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C62" w:rsidRDefault="009C0C62" w:rsidP="009C29DA">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bookmarkStart w:id="0" w:name="_GoBack"/>
      <w:bookmarkEnd w:id="0"/>
      <w:r w:rsidRPr="009C0C62">
        <w:rPr>
          <w:rFonts w:ascii="Times New Roman" w:hAnsi="Times New Roman" w:cs="Times New Roman"/>
          <w:b/>
          <w:sz w:val="24"/>
          <w:szCs w:val="24"/>
        </w:rPr>
        <w:t>BAB III</w:t>
      </w:r>
    </w:p>
    <w:p w:rsidR="00E14E28" w:rsidRDefault="00E14E28" w:rsidP="00E14E28">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E14E28" w:rsidRDefault="00E14E28" w:rsidP="00E14E28">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p>
    <w:p w:rsidR="00E14E28" w:rsidRDefault="00E14E28" w:rsidP="00E14E28">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3.1   Objek Penelitian                                                                                                                                                                                                   </w:t>
      </w:r>
    </w:p>
    <w:p w:rsidR="00E14E28" w:rsidRPr="00E14E28" w:rsidRDefault="00E14E28" w:rsidP="00883575">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Yang m</w:t>
      </w:r>
      <w:r w:rsidR="000E1E0C">
        <w:rPr>
          <w:rFonts w:ascii="Times New Roman" w:hAnsi="Times New Roman" w:cs="Times New Roman"/>
          <w:sz w:val="24"/>
          <w:szCs w:val="24"/>
        </w:rPr>
        <w:t>enjadi objek penelitian adalah B</w:t>
      </w:r>
      <w:r>
        <w:rPr>
          <w:rFonts w:ascii="Times New Roman" w:hAnsi="Times New Roman" w:cs="Times New Roman"/>
          <w:sz w:val="24"/>
          <w:szCs w:val="24"/>
        </w:rPr>
        <w:t xml:space="preserve">ank bjb. Data yang digunakan dalam penelitian ini adalah data sekunder yang </w:t>
      </w:r>
      <w:r w:rsidR="00CF4007">
        <w:rPr>
          <w:rFonts w:ascii="Times New Roman" w:hAnsi="Times New Roman" w:cs="Times New Roman"/>
          <w:sz w:val="24"/>
          <w:szCs w:val="24"/>
        </w:rPr>
        <w:t xml:space="preserve">bersumber dari </w:t>
      </w:r>
      <w:r w:rsidR="000E1E0C">
        <w:rPr>
          <w:rFonts w:ascii="Times New Roman" w:hAnsi="Times New Roman" w:cs="Times New Roman"/>
          <w:sz w:val="24"/>
          <w:szCs w:val="24"/>
        </w:rPr>
        <w:t>laporan keuangan B</w:t>
      </w:r>
      <w:r>
        <w:rPr>
          <w:rFonts w:ascii="Times New Roman" w:hAnsi="Times New Roman" w:cs="Times New Roman"/>
          <w:sz w:val="24"/>
          <w:szCs w:val="24"/>
        </w:rPr>
        <w:t xml:space="preserve">ank bjb periode 2009-2013 yang terkait dengan </w:t>
      </w:r>
      <w:r w:rsidR="00CF4007">
        <w:rPr>
          <w:rFonts w:ascii="Times New Roman" w:hAnsi="Times New Roman" w:cs="Times New Roman"/>
          <w:sz w:val="24"/>
          <w:szCs w:val="24"/>
        </w:rPr>
        <w:t xml:space="preserve"> jumlah pemberian kredit</w:t>
      </w:r>
      <w:r w:rsidR="000E1E0C">
        <w:rPr>
          <w:rFonts w:ascii="Times New Roman" w:hAnsi="Times New Roman" w:cs="Times New Roman"/>
          <w:sz w:val="24"/>
          <w:szCs w:val="24"/>
        </w:rPr>
        <w:t xml:space="preserve"> mikro</w:t>
      </w:r>
      <w:r w:rsidR="00CF4007">
        <w:rPr>
          <w:rFonts w:ascii="Times New Roman" w:hAnsi="Times New Roman" w:cs="Times New Roman"/>
          <w:sz w:val="24"/>
          <w:szCs w:val="24"/>
        </w:rPr>
        <w:t>, ti</w:t>
      </w:r>
      <w:r w:rsidR="009505AA">
        <w:rPr>
          <w:rFonts w:ascii="Times New Roman" w:hAnsi="Times New Roman" w:cs="Times New Roman"/>
          <w:sz w:val="24"/>
          <w:szCs w:val="24"/>
        </w:rPr>
        <w:t xml:space="preserve">ngkat suku bunga kredit mikro dan </w:t>
      </w:r>
      <w:r w:rsidR="009505AA" w:rsidRPr="00CF4007">
        <w:rPr>
          <w:rFonts w:ascii="Times New Roman" w:hAnsi="Times New Roman" w:cs="Times New Roman"/>
          <w:i/>
          <w:sz w:val="24"/>
          <w:szCs w:val="24"/>
        </w:rPr>
        <w:t>Return</w:t>
      </w:r>
      <w:r w:rsidR="009505AA">
        <w:rPr>
          <w:rFonts w:ascii="Times New Roman" w:hAnsi="Times New Roman" w:cs="Times New Roman"/>
          <w:sz w:val="24"/>
          <w:szCs w:val="24"/>
        </w:rPr>
        <w:t xml:space="preserve"> </w:t>
      </w:r>
      <w:r w:rsidR="009505AA" w:rsidRPr="009505AA">
        <w:rPr>
          <w:rFonts w:ascii="Times New Roman" w:hAnsi="Times New Roman" w:cs="Times New Roman"/>
          <w:i/>
          <w:sz w:val="24"/>
          <w:szCs w:val="24"/>
        </w:rPr>
        <w:t>On Equity</w:t>
      </w:r>
      <w:r w:rsidR="009505AA">
        <w:rPr>
          <w:rFonts w:ascii="Times New Roman" w:hAnsi="Times New Roman" w:cs="Times New Roman"/>
          <w:sz w:val="24"/>
          <w:szCs w:val="24"/>
        </w:rPr>
        <w:t xml:space="preserve"> (ROE).</w:t>
      </w:r>
    </w:p>
    <w:p w:rsidR="000E1E0C" w:rsidRDefault="000E1E0C"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9C0C62" w:rsidRPr="00E704F9" w:rsidRDefault="009505AA"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3.1.1  Sejarah S</w:t>
      </w:r>
      <w:r w:rsidR="009C0C62" w:rsidRPr="00E704F9">
        <w:rPr>
          <w:rFonts w:ascii="Times New Roman" w:hAnsi="Times New Roman" w:cs="Times New Roman"/>
          <w:b/>
          <w:sz w:val="24"/>
          <w:szCs w:val="24"/>
        </w:rPr>
        <w:t>ingkat Bank</w:t>
      </w:r>
      <w:r>
        <w:rPr>
          <w:rFonts w:ascii="Times New Roman" w:hAnsi="Times New Roman" w:cs="Times New Roman"/>
          <w:b/>
          <w:sz w:val="24"/>
          <w:szCs w:val="24"/>
        </w:rPr>
        <w:t xml:space="preserve"> bjb</w:t>
      </w:r>
      <w:r w:rsidR="00CF4007">
        <w:rPr>
          <w:rFonts w:ascii="Times New Roman" w:hAnsi="Times New Roman" w:cs="Times New Roman"/>
          <w:b/>
          <w:sz w:val="24"/>
          <w:szCs w:val="24"/>
        </w:rPr>
        <w:t>.</w:t>
      </w:r>
    </w:p>
    <w:p w:rsidR="000B3053" w:rsidRDefault="009C0C62"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C0C62">
        <w:rPr>
          <w:rFonts w:ascii="Times New Roman" w:hAnsi="Times New Roman" w:cs="Times New Roman"/>
          <w:sz w:val="24"/>
          <w:szCs w:val="24"/>
        </w:rPr>
        <w:tab/>
      </w:r>
      <w:r>
        <w:rPr>
          <w:rFonts w:ascii="Times New Roman" w:hAnsi="Times New Roman" w:cs="Times New Roman"/>
          <w:sz w:val="24"/>
          <w:szCs w:val="24"/>
        </w:rPr>
        <w:t xml:space="preserve">     </w:t>
      </w:r>
      <w:r w:rsidR="00515CA2">
        <w:rPr>
          <w:rFonts w:ascii="Times New Roman" w:hAnsi="Times New Roman" w:cs="Times New Roman"/>
          <w:sz w:val="24"/>
          <w:szCs w:val="24"/>
        </w:rPr>
        <w:t xml:space="preserve">    </w:t>
      </w:r>
      <w:r>
        <w:rPr>
          <w:rFonts w:ascii="Times New Roman" w:hAnsi="Times New Roman" w:cs="Times New Roman"/>
          <w:sz w:val="24"/>
          <w:szCs w:val="24"/>
        </w:rPr>
        <w:t xml:space="preserve"> </w:t>
      </w:r>
      <w:r w:rsidR="000B3053" w:rsidRPr="000B3053">
        <w:rPr>
          <w:rFonts w:ascii="Times New Roman" w:hAnsi="Times New Roman" w:cs="Times New Roman"/>
          <w:sz w:val="24"/>
          <w:szCs w:val="24"/>
        </w:rPr>
        <w:t>Pendirian Bank Pembangunan Daerah Jawa Barat dilatar belakangi oleh Peraturan Pemerintah Republi</w:t>
      </w:r>
      <w:r w:rsidR="009505AA">
        <w:rPr>
          <w:rFonts w:ascii="Times New Roman" w:hAnsi="Times New Roman" w:cs="Times New Roman"/>
          <w:sz w:val="24"/>
          <w:szCs w:val="24"/>
        </w:rPr>
        <w:t>k Indonesia N</w:t>
      </w:r>
      <w:r w:rsidR="000B3053" w:rsidRPr="000B3053">
        <w:rPr>
          <w:rFonts w:ascii="Times New Roman" w:hAnsi="Times New Roman" w:cs="Times New Roman"/>
          <w:sz w:val="24"/>
          <w:szCs w:val="24"/>
        </w:rPr>
        <w:t>omor 33 tahun 1960 tentang penentuan perusahaan di Indonesia milik Belanda yang dinasionalisasi. Salah satu perusahaan milik Belanda yang berkedudukan di Bandung yang dinasionalisasi yatitu NV Denis (</w:t>
      </w:r>
      <w:r w:rsidR="000B3053" w:rsidRPr="009505AA">
        <w:rPr>
          <w:rFonts w:ascii="Times New Roman" w:hAnsi="Times New Roman" w:cs="Times New Roman"/>
          <w:i/>
          <w:sz w:val="24"/>
          <w:szCs w:val="24"/>
        </w:rPr>
        <w:t>De Erste Nederlansche Indische Shareholding</w:t>
      </w:r>
      <w:r w:rsidR="000B3053" w:rsidRPr="000B3053">
        <w:rPr>
          <w:rFonts w:ascii="Times New Roman" w:hAnsi="Times New Roman" w:cs="Times New Roman"/>
          <w:sz w:val="24"/>
          <w:szCs w:val="24"/>
        </w:rPr>
        <w:t>) yang sebelumnya perusahaan tersebut bergerak di bidang hipotek. Sebagai tindak lanjut dari Peraturan Pemerintah nomor 33 tahun 1960 Pemerintah Provinsi Jawa Barat dengan Akta Notaris Noezar nomor 152 tanggal 21 Maret 1961 dan nomor 184 tanggal 13 Mei 1961 dan dikukuhkan dengan Surat Keputusan Gubernur Provinsi Jawa Barat nomor 7/GKDH/BPD/61 tanggal 20 Mei 1961, mendirikan PD Bank Karya Pembangunan dengan modal dasar untuk pertama kali berasal dari Kas Daerah sebesar Rp. 2.500.000,00.</w:t>
      </w:r>
    </w:p>
    <w:p w:rsidR="009505AA" w:rsidRDefault="009505AA"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Dalam rangka menyempurnakan kedudukan hukum Bank Karya Pembangunan Daerah Jawa Barat, dikeluarkan Peraturan Daerah Provinsi Jawa </w:t>
      </w:r>
      <w:r>
        <w:rPr>
          <w:rFonts w:ascii="Times New Roman" w:hAnsi="Times New Roman" w:cs="Times New Roman"/>
          <w:sz w:val="24"/>
          <w:szCs w:val="24"/>
        </w:rPr>
        <w:lastRenderedPageBreak/>
        <w:t>Barat No.11/PD-DPRD/72 tanggal 27 Juni 1972 tentang kedudukan hukum Bank Karya Pembangunan Daerah Jawa Barat sebagai perusahaan daerah yang berusaha di bidang perbankan. Selanjutnya melalui Peraturan Daerah  Provinsi Jawa Barat No.1/DP-040/PD1978 tanggal 27 Juni 1978, nama PD. Bank Karya Pembangunan Daerah Jawa Barat diubah menjadi Bank Pembangunan Daerah Jawa Barat.</w:t>
      </w:r>
    </w:p>
    <w:p w:rsidR="009505AA" w:rsidRDefault="009505AA"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977F5">
        <w:rPr>
          <w:rFonts w:ascii="Times New Roman" w:hAnsi="Times New Roman" w:cs="Times New Roman"/>
          <w:sz w:val="24"/>
          <w:szCs w:val="24"/>
        </w:rPr>
        <w:t xml:space="preserve">Pada tahun 1992 aktivitas Bank Pembangunan Daerah Jawa Barat ditingkatkan menjadi Bank Umum Devisa berdasarkan Surat Keputusan Direksi Bank Indonesia No.25/84/KEP/DIR tanggal 2 November 1992 </w:t>
      </w:r>
      <w:r w:rsidR="00CF4007">
        <w:rPr>
          <w:rFonts w:ascii="Times New Roman" w:hAnsi="Times New Roman" w:cs="Times New Roman"/>
          <w:sz w:val="24"/>
          <w:szCs w:val="24"/>
        </w:rPr>
        <w:t>serta berdasarkan  Perda No.11 t</w:t>
      </w:r>
      <w:r w:rsidR="00E977F5">
        <w:rPr>
          <w:rFonts w:ascii="Times New Roman" w:hAnsi="Times New Roman" w:cs="Times New Roman"/>
          <w:sz w:val="24"/>
          <w:szCs w:val="24"/>
        </w:rPr>
        <w:t>ahun 1995 mempunyai sebutan “Bank Jabar” dengan logo baru.</w:t>
      </w:r>
    </w:p>
    <w:p w:rsidR="00E977F5" w:rsidRDefault="00E977F5"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Dalam rangka mengikuti perkembangan perekonomian dan perbanka</w:t>
      </w:r>
      <w:r w:rsidR="00CF4007">
        <w:rPr>
          <w:rFonts w:ascii="Times New Roman" w:hAnsi="Times New Roman" w:cs="Times New Roman"/>
          <w:sz w:val="24"/>
          <w:szCs w:val="24"/>
        </w:rPr>
        <w:t>n, maka berdasarkan Perda No.22 t</w:t>
      </w:r>
      <w:r>
        <w:rPr>
          <w:rFonts w:ascii="Times New Roman" w:hAnsi="Times New Roman" w:cs="Times New Roman"/>
          <w:sz w:val="24"/>
          <w:szCs w:val="24"/>
        </w:rPr>
        <w:t>ahu</w:t>
      </w:r>
      <w:r w:rsidR="00CF4007">
        <w:rPr>
          <w:rFonts w:ascii="Times New Roman" w:hAnsi="Times New Roman" w:cs="Times New Roman"/>
          <w:sz w:val="24"/>
          <w:szCs w:val="24"/>
        </w:rPr>
        <w:t>n 1998 dan Akta Pendirian No.4 t</w:t>
      </w:r>
      <w:r>
        <w:rPr>
          <w:rFonts w:ascii="Times New Roman" w:hAnsi="Times New Roman" w:cs="Times New Roman"/>
          <w:sz w:val="24"/>
          <w:szCs w:val="24"/>
        </w:rPr>
        <w:t>anggal 8 April 199</w:t>
      </w:r>
      <w:r w:rsidR="00CF4007">
        <w:rPr>
          <w:rFonts w:ascii="Times New Roman" w:hAnsi="Times New Roman" w:cs="Times New Roman"/>
          <w:sz w:val="24"/>
          <w:szCs w:val="24"/>
        </w:rPr>
        <w:t xml:space="preserve">9 berikut Akta Perbaikan No. 8 tanggal 15 April 1999 yang telah </w:t>
      </w:r>
      <w:r>
        <w:rPr>
          <w:rFonts w:ascii="Times New Roman" w:hAnsi="Times New Roman" w:cs="Times New Roman"/>
          <w:sz w:val="24"/>
          <w:szCs w:val="24"/>
        </w:rPr>
        <w:t>disahkan oleh Menteri Kehakiman RI tanggal 16 April 1999, bentuk hukum Bank Jabar diubah dari Perusahaan Daerah (PD) menjadi Perseroan Terbatas (PT).</w:t>
      </w:r>
    </w:p>
    <w:p w:rsidR="00E977F5" w:rsidRDefault="00E977F5"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Dalam rangka memenuhi permintaan masyarakat akan jasa layanan perbankan yang berlandaskan Syariah, maka sesuai dengan izin Bank Indonesia </w:t>
      </w:r>
      <w:r w:rsidR="00C5160F">
        <w:rPr>
          <w:rFonts w:ascii="Times New Roman" w:hAnsi="Times New Roman" w:cs="Times New Roman"/>
          <w:sz w:val="24"/>
          <w:szCs w:val="24"/>
        </w:rPr>
        <w:t xml:space="preserve">No. 2/18/DPG/DPIP tanggal 12 April 2000, sejak tanggal 15 April 2000 Bank Jabar menjadi Bank Pembangunan Daerah pertama di Indonesia yang menjalankan </w:t>
      </w:r>
      <w:r w:rsidR="00C5160F" w:rsidRPr="00C5160F">
        <w:rPr>
          <w:rFonts w:ascii="Times New Roman" w:hAnsi="Times New Roman" w:cs="Times New Roman"/>
          <w:i/>
          <w:sz w:val="24"/>
          <w:szCs w:val="24"/>
        </w:rPr>
        <w:t>dual banking system</w:t>
      </w:r>
      <w:r w:rsidR="00C5160F">
        <w:rPr>
          <w:rFonts w:ascii="Times New Roman" w:hAnsi="Times New Roman" w:cs="Times New Roman"/>
          <w:sz w:val="24"/>
          <w:szCs w:val="24"/>
        </w:rPr>
        <w:t>, yaitu memberikan layanan perbankan dengan sistem konvensional dan dengan sistem syariah.</w:t>
      </w:r>
    </w:p>
    <w:p w:rsidR="00CF4007" w:rsidRDefault="00C5160F"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Pemisahan (</w:t>
      </w:r>
      <w:r w:rsidRPr="00C5160F">
        <w:rPr>
          <w:rFonts w:ascii="Times New Roman" w:hAnsi="Times New Roman" w:cs="Times New Roman"/>
          <w:i/>
          <w:sz w:val="24"/>
          <w:szCs w:val="24"/>
        </w:rPr>
        <w:t>spin off</w:t>
      </w:r>
      <w:r>
        <w:rPr>
          <w:rFonts w:ascii="Times New Roman" w:hAnsi="Times New Roman" w:cs="Times New Roman"/>
          <w:sz w:val="24"/>
          <w:szCs w:val="24"/>
        </w:rPr>
        <w:t xml:space="preserve">) unit usaha syariah menjadi anak perusahaan yang berdiri sendiri dengan nama Bank Jabar Banten Syariah berdasarkan Keputusan Gubernur Bank Indonesia No.12/35/KEP.GBI/2010 tertanggal 30 April 2010 tentang pemberian Izin Usaha PT.Bank Jabar Syariah. </w:t>
      </w:r>
    </w:p>
    <w:p w:rsidR="00C5160F" w:rsidRDefault="00CF4007"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5160F">
        <w:rPr>
          <w:rFonts w:ascii="Times New Roman" w:hAnsi="Times New Roman" w:cs="Times New Roman"/>
          <w:sz w:val="24"/>
          <w:szCs w:val="24"/>
        </w:rPr>
        <w:t xml:space="preserve">Berdasarkan </w:t>
      </w:r>
      <w:r>
        <w:rPr>
          <w:rFonts w:ascii="Times New Roman" w:hAnsi="Times New Roman" w:cs="Times New Roman"/>
          <w:sz w:val="24"/>
          <w:szCs w:val="24"/>
        </w:rPr>
        <w:t xml:space="preserve">izin </w:t>
      </w:r>
      <w:r w:rsidR="00C5160F">
        <w:rPr>
          <w:rFonts w:ascii="Times New Roman" w:hAnsi="Times New Roman" w:cs="Times New Roman"/>
          <w:sz w:val="24"/>
          <w:szCs w:val="24"/>
        </w:rPr>
        <w:t>dari ketua Bapepam No.S-5901/BL/2010 pada tanggal 29 Juni 2010 tentang pemberitahuan efektifitasnya pernyataan pendaftaran Bank Jabar Banten melaksanakan penawaran umum perdana saham dengan harga penawaran sebesar Rp.600,00 (enam ratus rupiah) setiap saham yang dicatatkan dalam Bursa Efek Indonesia (BEI) pada tanggal 8 juli 2010.</w:t>
      </w:r>
    </w:p>
    <w:p w:rsidR="00C5160F" w:rsidRPr="00C5160F" w:rsidRDefault="00C5160F"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w:t>
      </w:r>
      <w:r w:rsidR="00B33AA8">
        <w:rPr>
          <w:rFonts w:ascii="Times New Roman" w:hAnsi="Times New Roman" w:cs="Times New Roman"/>
          <w:sz w:val="24"/>
          <w:szCs w:val="24"/>
        </w:rPr>
        <w:t>erdasarkan h</w:t>
      </w:r>
      <w:r>
        <w:rPr>
          <w:rFonts w:ascii="Times New Roman" w:hAnsi="Times New Roman" w:cs="Times New Roman"/>
          <w:sz w:val="24"/>
          <w:szCs w:val="24"/>
        </w:rPr>
        <w:t>asil Rapat Umum Pemegang Saham Luar Biasa (RUPS-LB) PT. Bank Pembangunan Daerah Jawa Barat &amp; Banten No.26 tanggal 21 April 2010, sesuai dengan Surat Bank Indonesia No.12/78/</w:t>
      </w:r>
      <w:r w:rsidR="00DD093E">
        <w:rPr>
          <w:rFonts w:ascii="Times New Roman" w:hAnsi="Times New Roman" w:cs="Times New Roman"/>
          <w:sz w:val="24"/>
          <w:szCs w:val="24"/>
        </w:rPr>
        <w:t xml:space="preserve">APBU/Bd tanggal 30 Juni 2010 perihal Rencana Perubahan Logo serta Surat Keputusan Direksi No.1337/SK/DIR-PPN/2010 tanggal 5 Juli 2010, maka </w:t>
      </w:r>
      <w:r w:rsidR="00DD093E" w:rsidRPr="00DD093E">
        <w:rPr>
          <w:rFonts w:ascii="Times New Roman" w:hAnsi="Times New Roman" w:cs="Times New Roman"/>
          <w:i/>
          <w:sz w:val="24"/>
          <w:szCs w:val="24"/>
        </w:rPr>
        <w:t>call name</w:t>
      </w:r>
      <w:r>
        <w:rPr>
          <w:rFonts w:ascii="Times New Roman" w:hAnsi="Times New Roman" w:cs="Times New Roman"/>
          <w:sz w:val="24"/>
          <w:szCs w:val="24"/>
        </w:rPr>
        <w:t xml:space="preserve"> </w:t>
      </w:r>
      <w:r w:rsidR="00DD093E">
        <w:rPr>
          <w:rFonts w:ascii="Times New Roman" w:hAnsi="Times New Roman" w:cs="Times New Roman"/>
          <w:sz w:val="24"/>
          <w:szCs w:val="24"/>
        </w:rPr>
        <w:t>“Bank Jabar Banten” telah resmi diubah menjadi “bank bjb” pada tanggal 2 Agustus 2010.</w:t>
      </w:r>
    </w:p>
    <w:p w:rsidR="000B3053" w:rsidRPr="000B3053" w:rsidRDefault="000B3053"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0B3053" w:rsidRPr="003B1AF9" w:rsidRDefault="001D6497"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3.1.2    </w:t>
      </w:r>
      <w:r w:rsidR="000B3053" w:rsidRPr="003B1AF9">
        <w:rPr>
          <w:rFonts w:ascii="Times New Roman" w:hAnsi="Times New Roman" w:cs="Times New Roman"/>
          <w:b/>
          <w:sz w:val="24"/>
          <w:szCs w:val="24"/>
        </w:rPr>
        <w:t>Visi dan Misi Bank bjb</w:t>
      </w:r>
    </w:p>
    <w:p w:rsidR="000B3053" w:rsidRDefault="00DD093E"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PT. bank bjb</w:t>
      </w:r>
      <w:r w:rsidR="000B3053" w:rsidRPr="000B3053">
        <w:rPr>
          <w:rFonts w:ascii="Times New Roman" w:hAnsi="Times New Roman" w:cs="Times New Roman"/>
          <w:sz w:val="24"/>
          <w:szCs w:val="24"/>
        </w:rPr>
        <w:t xml:space="preserve"> </w:t>
      </w:r>
      <w:r>
        <w:rPr>
          <w:rFonts w:ascii="Times New Roman" w:hAnsi="Times New Roman" w:cs="Times New Roman"/>
          <w:sz w:val="24"/>
          <w:szCs w:val="24"/>
        </w:rPr>
        <w:t xml:space="preserve">mempunyai visi yaitu “Menjadi 10 bank terbesar yang berkinerja baik di Indonesia”. Visi ini merupakan penjabaran dari keinginan yang kuat dari segenap </w:t>
      </w:r>
      <w:r w:rsidRPr="00DD093E">
        <w:rPr>
          <w:rFonts w:ascii="Times New Roman" w:hAnsi="Times New Roman" w:cs="Times New Roman"/>
          <w:i/>
          <w:sz w:val="24"/>
          <w:szCs w:val="24"/>
        </w:rPr>
        <w:t>stakeholder</w:t>
      </w:r>
      <w:r>
        <w:rPr>
          <w:rFonts w:ascii="Times New Roman" w:hAnsi="Times New Roman" w:cs="Times New Roman"/>
          <w:i/>
          <w:sz w:val="24"/>
          <w:szCs w:val="24"/>
        </w:rPr>
        <w:t xml:space="preserve"> </w:t>
      </w:r>
      <w:r>
        <w:rPr>
          <w:rFonts w:ascii="Times New Roman" w:hAnsi="Times New Roman" w:cs="Times New Roman"/>
          <w:sz w:val="24"/>
          <w:szCs w:val="24"/>
        </w:rPr>
        <w:t>bank bjb untuk membawa bank bjb tumbuh berkembang menjadi salah satu dari 10 terbesar dan berkinerja baik di kancah nasional.</w:t>
      </w:r>
    </w:p>
    <w:p w:rsidR="00DD093E" w:rsidRPr="00DD093E" w:rsidRDefault="00DD093E"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Salah satu alat kelengkapan Otonomi Daerah (OTDA</w:t>
      </w:r>
      <w:r w:rsidR="00B33AA8">
        <w:rPr>
          <w:rFonts w:ascii="Times New Roman" w:hAnsi="Times New Roman" w:cs="Times New Roman"/>
          <w:sz w:val="24"/>
          <w:szCs w:val="24"/>
        </w:rPr>
        <w:t xml:space="preserve">), bank bjb mempunyai misi </w:t>
      </w:r>
      <w:r>
        <w:rPr>
          <w:rFonts w:ascii="Times New Roman" w:hAnsi="Times New Roman" w:cs="Times New Roman"/>
          <w:sz w:val="24"/>
          <w:szCs w:val="24"/>
        </w:rPr>
        <w:t xml:space="preserve"> sebagai berikut:</w:t>
      </w:r>
    </w:p>
    <w:p w:rsidR="000B3053" w:rsidRPr="00B33AA8" w:rsidRDefault="003B1AF9" w:rsidP="00717C5A">
      <w:pPr>
        <w:pStyle w:val="ListParagraph"/>
        <w:numPr>
          <w:ilvl w:val="0"/>
          <w:numId w:val="9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B33AA8">
        <w:rPr>
          <w:rFonts w:ascii="Times New Roman" w:hAnsi="Times New Roman" w:cs="Times New Roman"/>
          <w:sz w:val="24"/>
          <w:szCs w:val="24"/>
        </w:rPr>
        <w:t xml:space="preserve"> </w:t>
      </w:r>
      <w:r w:rsidR="00DD093E" w:rsidRPr="00B33AA8">
        <w:rPr>
          <w:rFonts w:ascii="Times New Roman" w:hAnsi="Times New Roman" w:cs="Times New Roman"/>
          <w:sz w:val="24"/>
          <w:szCs w:val="24"/>
        </w:rPr>
        <w:t>Penggerak dan pendorong la</w:t>
      </w:r>
      <w:r w:rsidR="000B3053" w:rsidRPr="00B33AA8">
        <w:rPr>
          <w:rFonts w:ascii="Times New Roman" w:hAnsi="Times New Roman" w:cs="Times New Roman"/>
          <w:sz w:val="24"/>
          <w:szCs w:val="24"/>
        </w:rPr>
        <w:t>ju perekonomian daerah.</w:t>
      </w:r>
    </w:p>
    <w:p w:rsidR="000B3053" w:rsidRPr="0094160C" w:rsidRDefault="0094160C" w:rsidP="00717C5A">
      <w:pPr>
        <w:pStyle w:val="ListParagraph"/>
        <w:numPr>
          <w:ilvl w:val="0"/>
          <w:numId w:val="9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4160C">
        <w:rPr>
          <w:rFonts w:ascii="Times New Roman" w:hAnsi="Times New Roman" w:cs="Times New Roman"/>
          <w:sz w:val="24"/>
          <w:szCs w:val="24"/>
        </w:rPr>
        <w:t xml:space="preserve"> </w:t>
      </w:r>
      <w:r w:rsidR="000D5A00" w:rsidRPr="0094160C">
        <w:rPr>
          <w:rFonts w:ascii="Times New Roman" w:hAnsi="Times New Roman" w:cs="Times New Roman"/>
          <w:sz w:val="24"/>
          <w:szCs w:val="24"/>
        </w:rPr>
        <w:t>Melak</w:t>
      </w:r>
      <w:r w:rsidR="000B3053" w:rsidRPr="0094160C">
        <w:rPr>
          <w:rFonts w:ascii="Times New Roman" w:hAnsi="Times New Roman" w:cs="Times New Roman"/>
          <w:sz w:val="24"/>
          <w:szCs w:val="24"/>
        </w:rPr>
        <w:t>sanakan penyimpanan uan</w:t>
      </w:r>
      <w:r w:rsidR="00DD093E" w:rsidRPr="0094160C">
        <w:rPr>
          <w:rFonts w:ascii="Times New Roman" w:hAnsi="Times New Roman" w:cs="Times New Roman"/>
          <w:sz w:val="24"/>
          <w:szCs w:val="24"/>
        </w:rPr>
        <w:t>g</w:t>
      </w:r>
      <w:r w:rsidR="000B3053" w:rsidRPr="0094160C">
        <w:rPr>
          <w:rFonts w:ascii="Times New Roman" w:hAnsi="Times New Roman" w:cs="Times New Roman"/>
          <w:sz w:val="24"/>
          <w:szCs w:val="24"/>
        </w:rPr>
        <w:t xml:space="preserve"> daerah.</w:t>
      </w:r>
    </w:p>
    <w:p w:rsidR="000B3053" w:rsidRPr="0094160C" w:rsidRDefault="00D92F46" w:rsidP="00717C5A">
      <w:pPr>
        <w:pStyle w:val="ListParagraph"/>
        <w:numPr>
          <w:ilvl w:val="0"/>
          <w:numId w:val="9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4160C">
        <w:rPr>
          <w:rFonts w:ascii="Times New Roman" w:hAnsi="Times New Roman" w:cs="Times New Roman"/>
          <w:sz w:val="24"/>
          <w:szCs w:val="24"/>
        </w:rPr>
        <w:t xml:space="preserve"> </w:t>
      </w:r>
      <w:r w:rsidR="000B3053" w:rsidRPr="0094160C">
        <w:rPr>
          <w:rFonts w:ascii="Times New Roman" w:hAnsi="Times New Roman" w:cs="Times New Roman"/>
          <w:sz w:val="24"/>
          <w:szCs w:val="24"/>
        </w:rPr>
        <w:t>Salah satu sumber pendapatan asli daerah.</w:t>
      </w:r>
    </w:p>
    <w:p w:rsidR="00B33AA8" w:rsidRDefault="00B33AA8"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0B3053" w:rsidRPr="003B1AF9" w:rsidRDefault="00DD093E"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3.1.3</w:t>
      </w:r>
      <w:r w:rsidR="00AB58B7">
        <w:rPr>
          <w:rFonts w:ascii="Times New Roman" w:hAnsi="Times New Roman" w:cs="Times New Roman"/>
          <w:b/>
          <w:sz w:val="24"/>
          <w:szCs w:val="24"/>
        </w:rPr>
        <w:t xml:space="preserve">  </w:t>
      </w:r>
      <w:r w:rsidR="000B3053" w:rsidRPr="003B1AF9">
        <w:rPr>
          <w:rFonts w:ascii="Times New Roman" w:hAnsi="Times New Roman" w:cs="Times New Roman"/>
          <w:b/>
          <w:sz w:val="24"/>
          <w:szCs w:val="24"/>
        </w:rPr>
        <w:t>Budaya Perusahaan</w:t>
      </w:r>
    </w:p>
    <w:p w:rsidR="000B3053" w:rsidRPr="000B3053" w:rsidRDefault="00D92F46"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B3053" w:rsidRPr="000B3053">
        <w:rPr>
          <w:rFonts w:ascii="Times New Roman" w:hAnsi="Times New Roman" w:cs="Times New Roman"/>
          <w:sz w:val="24"/>
          <w:szCs w:val="24"/>
        </w:rPr>
        <w:t>“Mitra Usaha Menuju Sejahtera”</w:t>
      </w:r>
    </w:p>
    <w:p w:rsidR="000B3053" w:rsidRDefault="000B3053" w:rsidP="001F761B">
      <w:pPr>
        <w:pStyle w:val="ListParagraph"/>
        <w:numPr>
          <w:ilvl w:val="0"/>
          <w:numId w:val="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B1AF9">
        <w:rPr>
          <w:rFonts w:ascii="Times New Roman" w:hAnsi="Times New Roman" w:cs="Times New Roman"/>
          <w:sz w:val="24"/>
          <w:szCs w:val="24"/>
        </w:rPr>
        <w:t xml:space="preserve">Mitra, adalah teman atau </w:t>
      </w:r>
      <w:r w:rsidRPr="000D5A00">
        <w:rPr>
          <w:rFonts w:ascii="Times New Roman" w:hAnsi="Times New Roman" w:cs="Times New Roman"/>
          <w:i/>
          <w:sz w:val="24"/>
          <w:szCs w:val="24"/>
        </w:rPr>
        <w:t>partner</w:t>
      </w:r>
      <w:r w:rsidRPr="003B1AF9">
        <w:rPr>
          <w:rFonts w:ascii="Times New Roman" w:hAnsi="Times New Roman" w:cs="Times New Roman"/>
          <w:sz w:val="24"/>
          <w:szCs w:val="24"/>
        </w:rPr>
        <w:t xml:space="preserve"> dimana Bank bjb dengan produk dan jasa perbankannya berada dalam strata yang sejajar dengan nasabah dan selalu siap membantu Usaha, adalah bisnis bai</w:t>
      </w:r>
      <w:r w:rsidR="00AB58B7">
        <w:rPr>
          <w:rFonts w:ascii="Times New Roman" w:hAnsi="Times New Roman" w:cs="Times New Roman"/>
          <w:sz w:val="24"/>
          <w:szCs w:val="24"/>
        </w:rPr>
        <w:t xml:space="preserve">k bisnis milik nasabah atau </w:t>
      </w:r>
      <w:r w:rsidRPr="003B1AF9">
        <w:rPr>
          <w:rFonts w:ascii="Times New Roman" w:hAnsi="Times New Roman" w:cs="Times New Roman"/>
          <w:sz w:val="24"/>
          <w:szCs w:val="24"/>
        </w:rPr>
        <w:t>bjb yang harus berkembang dan mampu mempertahankan kelestarian usaha masing-masing.</w:t>
      </w:r>
    </w:p>
    <w:p w:rsidR="00AB58B7" w:rsidRPr="003B1AF9" w:rsidRDefault="00AB58B7" w:rsidP="001F761B">
      <w:pPr>
        <w:pStyle w:val="ListParagraph"/>
        <w:numPr>
          <w:ilvl w:val="0"/>
          <w:numId w:val="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Usaha, adalah bisnis baik bisnis milik nasabah atau bjb yang harus berkembang dan mampu mempertahankan kelestarian usaha masing-masing.</w:t>
      </w:r>
    </w:p>
    <w:p w:rsidR="000B3053" w:rsidRDefault="000B3053" w:rsidP="001F761B">
      <w:pPr>
        <w:pStyle w:val="ListParagraph"/>
        <w:numPr>
          <w:ilvl w:val="0"/>
          <w:numId w:val="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B1AF9">
        <w:rPr>
          <w:rFonts w:ascii="Times New Roman" w:hAnsi="Times New Roman" w:cs="Times New Roman"/>
          <w:sz w:val="24"/>
          <w:szCs w:val="24"/>
        </w:rPr>
        <w:t>Menuju sejahtera, artinya dengan adanya</w:t>
      </w:r>
      <w:r w:rsidR="00AB58B7">
        <w:rPr>
          <w:rFonts w:ascii="Times New Roman" w:hAnsi="Times New Roman" w:cs="Times New Roman"/>
          <w:sz w:val="24"/>
          <w:szCs w:val="24"/>
        </w:rPr>
        <w:t xml:space="preserve"> hubungan kemitraan antara </w:t>
      </w:r>
      <w:r w:rsidRPr="003B1AF9">
        <w:rPr>
          <w:rFonts w:ascii="Times New Roman" w:hAnsi="Times New Roman" w:cs="Times New Roman"/>
          <w:sz w:val="24"/>
          <w:szCs w:val="24"/>
        </w:rPr>
        <w:t>bjb dengan para nasabah, diharapkan dapat tercapai peningkatan kesejahteraan semua pihak. Bahkan melalui proses pembagian pendapatan masyarakat akan berdampak lebih luas yaitu berupa kemajuan perekonomian daerah.</w:t>
      </w:r>
    </w:p>
    <w:p w:rsidR="00B33AA8" w:rsidRPr="00B33AA8" w:rsidRDefault="00AB58B7" w:rsidP="00B33AA8">
      <w:p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sidRPr="00B33AA8">
        <w:rPr>
          <w:rFonts w:ascii="Times New Roman" w:hAnsi="Times New Roman" w:cs="Times New Roman"/>
          <w:sz w:val="24"/>
          <w:szCs w:val="24"/>
        </w:rPr>
        <w:t>Sebagai pernyataan dari budaya perusahaan termaksud, bjb memiliki pilar-pilar budaya perusahaan yang merupakan penjabaran atas pilar utama tersebut sebagai acuan pokok bagaimana perilaku seluruh jajaran bjb melakukan pengelolaan bisnisnya.</w:t>
      </w:r>
    </w:p>
    <w:p w:rsidR="00AB58B7" w:rsidRPr="00B33AA8" w:rsidRDefault="00B33AA8" w:rsidP="00B33AA8">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B58B7" w:rsidRPr="00B33AA8">
        <w:rPr>
          <w:rFonts w:ascii="Times New Roman" w:hAnsi="Times New Roman" w:cs="Times New Roman"/>
          <w:sz w:val="24"/>
          <w:szCs w:val="24"/>
        </w:rPr>
        <w:t xml:space="preserve">Pilar-pilar budaya perusahaan </w:t>
      </w:r>
      <w:r w:rsidR="00CF4007" w:rsidRPr="00B33AA8">
        <w:rPr>
          <w:rFonts w:ascii="Times New Roman" w:hAnsi="Times New Roman" w:cs="Times New Roman"/>
          <w:sz w:val="24"/>
          <w:szCs w:val="24"/>
        </w:rPr>
        <w:t xml:space="preserve">termaksud </w:t>
      </w:r>
      <w:r w:rsidR="00AB58B7" w:rsidRPr="00B33AA8">
        <w:rPr>
          <w:rFonts w:ascii="Times New Roman" w:hAnsi="Times New Roman" w:cs="Times New Roman"/>
          <w:sz w:val="24"/>
          <w:szCs w:val="24"/>
        </w:rPr>
        <w:t>adalah sebagai berikut:</w:t>
      </w:r>
    </w:p>
    <w:p w:rsidR="00AB58B7" w:rsidRDefault="00AB58B7" w:rsidP="00717C5A">
      <w:pPr>
        <w:pStyle w:val="ListParagraph"/>
        <w:numPr>
          <w:ilvl w:val="0"/>
          <w:numId w:val="4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Orientasi kepada pasar.</w:t>
      </w:r>
    </w:p>
    <w:p w:rsidR="00AB58B7" w:rsidRDefault="00AB58B7" w:rsidP="00717C5A">
      <w:pPr>
        <w:pStyle w:val="ListParagraph"/>
        <w:numPr>
          <w:ilvl w:val="0"/>
          <w:numId w:val="4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Pengelolaan dan pengembangan kualitas sumber daya manusia.</w:t>
      </w:r>
    </w:p>
    <w:p w:rsidR="00AB58B7" w:rsidRDefault="00AB58B7" w:rsidP="00717C5A">
      <w:pPr>
        <w:pStyle w:val="ListParagraph"/>
        <w:numPr>
          <w:ilvl w:val="0"/>
          <w:numId w:val="4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Pemenuhan kepentingan kepada semua pihak (</w:t>
      </w:r>
      <w:r w:rsidRPr="00AB58B7">
        <w:rPr>
          <w:rFonts w:ascii="Times New Roman" w:hAnsi="Times New Roman" w:cs="Times New Roman"/>
          <w:i/>
          <w:sz w:val="24"/>
          <w:szCs w:val="24"/>
        </w:rPr>
        <w:t>stakeholder</w:t>
      </w:r>
      <w:r>
        <w:rPr>
          <w:rFonts w:ascii="Times New Roman" w:hAnsi="Times New Roman" w:cs="Times New Roman"/>
          <w:sz w:val="24"/>
          <w:szCs w:val="24"/>
        </w:rPr>
        <w:t>).</w:t>
      </w:r>
    </w:p>
    <w:p w:rsidR="00AB58B7" w:rsidRDefault="00AB58B7" w:rsidP="00717C5A">
      <w:pPr>
        <w:pStyle w:val="ListParagraph"/>
        <w:numPr>
          <w:ilvl w:val="0"/>
          <w:numId w:val="4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Peningkatan kualitas kerja</w:t>
      </w:r>
    </w:p>
    <w:p w:rsidR="00AB58B7" w:rsidRPr="0094160C" w:rsidRDefault="0094160C" w:rsidP="0094160C">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B58B7" w:rsidRPr="0094160C">
        <w:rPr>
          <w:rFonts w:ascii="Times New Roman" w:hAnsi="Times New Roman" w:cs="Times New Roman"/>
          <w:sz w:val="24"/>
          <w:szCs w:val="24"/>
        </w:rPr>
        <w:t>Intisari butir-butir perilaku budaya perusahaan</w:t>
      </w:r>
      <w:r w:rsidR="00B33AA8">
        <w:rPr>
          <w:rFonts w:ascii="Times New Roman" w:hAnsi="Times New Roman" w:cs="Times New Roman"/>
          <w:sz w:val="24"/>
          <w:szCs w:val="24"/>
        </w:rPr>
        <w:t xml:space="preserve"> tersebut sebagai berikut</w:t>
      </w:r>
      <w:r w:rsidR="00AB58B7" w:rsidRPr="0094160C">
        <w:rPr>
          <w:rFonts w:ascii="Times New Roman" w:hAnsi="Times New Roman" w:cs="Times New Roman"/>
          <w:sz w:val="24"/>
          <w:szCs w:val="24"/>
        </w:rPr>
        <w:t>:</w:t>
      </w:r>
    </w:p>
    <w:p w:rsidR="00AB58B7" w:rsidRDefault="00AB58B7"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Bekerja keras dengan penuh tanggung jawab, jujur dan disiplin sebagai wujud dari keimanan dan ketaqwaan kepada Tuhan </w:t>
      </w:r>
      <w:r w:rsidR="00830FE8">
        <w:rPr>
          <w:rFonts w:ascii="Times New Roman" w:hAnsi="Times New Roman" w:cs="Times New Roman"/>
          <w:sz w:val="24"/>
          <w:szCs w:val="24"/>
        </w:rPr>
        <w:t>Yang Maha Esa.</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Menguasai sistem dan prosedur, pengetahuan produk/jasa bank dan menguasai keterampilan menjual serta berperan sebagai pemasar.</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Bekerja sebagai wirausahawan, inovatif,kreatif,dinamis dan produktif.</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Memelihara semangat kerja tim.</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Mampu memberi layanan secara cepat,teliti dan ramah.</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Selalu berusaha memperluas wawasan,pengetahuan dan keterampilan kerja sebagai kontribusi terbaik demi kemajuan bank.</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Peduli terhadap masalah yang muncul dan menyelesaikan secara cepat dan tepat.</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Terbuka terhadap perubahan dengan tetap menjaga pengendalian diri.</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Bersikap tertib, selalu tampil rapi, tepat waktu, tepat janji dan menjunjung tinggi etika pergaulan.</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Bekerja secara profesional sesuai sistem dan prosedur.</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Bersikap terbuka, memiliki rasa kebersamaan, toleran dan menjaga keharmonisan antar sesama pegawai.</w:t>
      </w:r>
    </w:p>
    <w:p w:rsidR="00830FE8" w:rsidRDefault="00830FE8" w:rsidP="00717C5A">
      <w:pPr>
        <w:pStyle w:val="ListParagraph"/>
        <w:numPr>
          <w:ilvl w:val="0"/>
          <w:numId w:val="48"/>
        </w:numPr>
        <w:tabs>
          <w:tab w:val="center" w:pos="4328"/>
          <w:tab w:val="left" w:pos="5007"/>
        </w:tabs>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Memahami dan menguasai ketentuan-ketentuan yang mengatur tentang rahasia bank, rahasia perusahaan dan rahasia jabatan.</w:t>
      </w:r>
    </w:p>
    <w:p w:rsidR="00830FE8" w:rsidRDefault="00830FE8"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B3053" w:rsidRPr="000B3053">
        <w:rPr>
          <w:rFonts w:ascii="Times New Roman" w:hAnsi="Times New Roman" w:cs="Times New Roman"/>
          <w:sz w:val="24"/>
          <w:szCs w:val="24"/>
        </w:rPr>
        <w:t xml:space="preserve">Bank bjb mempunyai perilaku utama Perusahaan yaitu </w:t>
      </w:r>
      <w:r w:rsidR="000B3053" w:rsidRPr="00CF4007">
        <w:rPr>
          <w:rFonts w:ascii="Times New Roman" w:hAnsi="Times New Roman" w:cs="Times New Roman"/>
          <w:b/>
          <w:i/>
          <w:sz w:val="24"/>
          <w:szCs w:val="24"/>
        </w:rPr>
        <w:t>GO SPIRIT</w:t>
      </w:r>
      <w:r w:rsidR="00CF4007">
        <w:rPr>
          <w:rFonts w:ascii="Times New Roman" w:hAnsi="Times New Roman" w:cs="Times New Roman"/>
          <w:b/>
          <w:i/>
          <w:sz w:val="24"/>
          <w:szCs w:val="24"/>
        </w:rPr>
        <w:t>,</w:t>
      </w:r>
      <w:r w:rsidR="00CF4007">
        <w:rPr>
          <w:rFonts w:ascii="Times New Roman" w:hAnsi="Times New Roman" w:cs="Times New Roman"/>
          <w:sz w:val="24"/>
          <w:szCs w:val="24"/>
        </w:rPr>
        <w:t xml:space="preserve">  penjelasannya tersaji pada T</w:t>
      </w:r>
      <w:r w:rsidR="000B3053" w:rsidRPr="000B3053">
        <w:rPr>
          <w:rFonts w:ascii="Times New Roman" w:hAnsi="Times New Roman" w:cs="Times New Roman"/>
          <w:sz w:val="24"/>
          <w:szCs w:val="24"/>
        </w:rPr>
        <w:t>abel 3.1</w:t>
      </w:r>
      <w:r w:rsidR="00050A44">
        <w:rPr>
          <w:rFonts w:ascii="Times New Roman" w:hAnsi="Times New Roman" w:cs="Times New Roman"/>
          <w:sz w:val="24"/>
          <w:szCs w:val="24"/>
        </w:rPr>
        <w:t xml:space="preserve"> berikut</w:t>
      </w:r>
      <w:r w:rsidR="000D5A00">
        <w:rPr>
          <w:rFonts w:ascii="Times New Roman" w:hAnsi="Times New Roman" w:cs="Times New Roman"/>
          <w:sz w:val="24"/>
          <w:szCs w:val="24"/>
        </w:rPr>
        <w:t xml:space="preserve"> :</w:t>
      </w:r>
    </w:p>
    <w:p w:rsidR="000D5A00" w:rsidRDefault="000D5A00" w:rsidP="000D5A00">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p>
    <w:p w:rsidR="003E506D" w:rsidRDefault="003E506D" w:rsidP="003E506D">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p>
    <w:p w:rsidR="003B1AF9" w:rsidRPr="00830FE8" w:rsidRDefault="003B1AF9" w:rsidP="003E506D">
      <w:pPr>
        <w:tabs>
          <w:tab w:val="center" w:pos="4328"/>
          <w:tab w:val="left" w:pos="5007"/>
        </w:tabs>
        <w:autoSpaceDE w:val="0"/>
        <w:autoSpaceDN w:val="0"/>
        <w:adjustRightInd w:val="0"/>
        <w:spacing w:after="0" w:line="480" w:lineRule="auto"/>
        <w:jc w:val="center"/>
        <w:rPr>
          <w:rFonts w:ascii="Times New Roman" w:hAnsi="Times New Roman" w:cs="Times New Roman"/>
          <w:sz w:val="24"/>
          <w:szCs w:val="24"/>
        </w:rPr>
      </w:pPr>
      <w:r w:rsidRPr="003B1AF9">
        <w:rPr>
          <w:rFonts w:ascii="Times New Roman" w:hAnsi="Times New Roman" w:cs="Times New Roman"/>
          <w:b/>
          <w:sz w:val="24"/>
          <w:szCs w:val="24"/>
        </w:rPr>
        <w:lastRenderedPageBreak/>
        <w:t>Tabel 3.1</w:t>
      </w:r>
    </w:p>
    <w:p w:rsidR="003B1AF9" w:rsidRDefault="008D0113" w:rsidP="00883575">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Nilai </w:t>
      </w:r>
      <w:r w:rsidR="003B1AF9" w:rsidRPr="003B1AF9">
        <w:rPr>
          <w:rFonts w:ascii="Times New Roman" w:hAnsi="Times New Roman" w:cs="Times New Roman"/>
          <w:b/>
          <w:sz w:val="24"/>
          <w:szCs w:val="24"/>
        </w:rPr>
        <w:t>Budaya</w:t>
      </w:r>
      <w:r>
        <w:rPr>
          <w:rFonts w:ascii="Times New Roman" w:hAnsi="Times New Roman" w:cs="Times New Roman"/>
          <w:b/>
          <w:sz w:val="24"/>
          <w:szCs w:val="24"/>
        </w:rPr>
        <w:t xml:space="preserve"> Perusahaan</w:t>
      </w:r>
      <w:r w:rsidR="003B1AF9" w:rsidRPr="003B1AF9">
        <w:rPr>
          <w:rFonts w:ascii="Times New Roman" w:hAnsi="Times New Roman" w:cs="Times New Roman"/>
          <w:b/>
          <w:sz w:val="24"/>
          <w:szCs w:val="24"/>
        </w:rPr>
        <w:t xml:space="preserve"> Bank bjb</w:t>
      </w:r>
    </w:p>
    <w:tbl>
      <w:tblPr>
        <w:tblStyle w:val="TableGrid"/>
        <w:tblW w:w="7833" w:type="dxa"/>
        <w:tblLook w:val="04A0" w:firstRow="1" w:lastRow="0" w:firstColumn="1" w:lastColumn="0" w:noHBand="0" w:noVBand="1"/>
      </w:tblPr>
      <w:tblGrid>
        <w:gridCol w:w="2366"/>
        <w:gridCol w:w="5467"/>
      </w:tblGrid>
      <w:tr w:rsidR="003B1AF9" w:rsidTr="005C4087">
        <w:trPr>
          <w:trHeight w:val="590"/>
        </w:trPr>
        <w:tc>
          <w:tcPr>
            <w:tcW w:w="2366" w:type="dxa"/>
          </w:tcPr>
          <w:p w:rsidR="003B1AF9" w:rsidRDefault="003B1AF9" w:rsidP="00883575">
            <w:pPr>
              <w:tabs>
                <w:tab w:val="center" w:pos="4328"/>
                <w:tab w:val="left" w:pos="5007"/>
              </w:tabs>
              <w:autoSpaceDE w:val="0"/>
              <w:autoSpaceDN w:val="0"/>
              <w:adjustRightInd w:val="0"/>
              <w:spacing w:line="480" w:lineRule="auto"/>
              <w:jc w:val="center"/>
              <w:rPr>
                <w:rFonts w:ascii="Times New Roman" w:hAnsi="Times New Roman" w:cs="Times New Roman"/>
                <w:b/>
                <w:sz w:val="24"/>
                <w:szCs w:val="24"/>
              </w:rPr>
            </w:pPr>
            <w:r>
              <w:rPr>
                <w:rFonts w:ascii="Times New Roman" w:hAnsi="Times New Roman" w:cs="Times New Roman"/>
                <w:b/>
                <w:sz w:val="24"/>
                <w:szCs w:val="24"/>
              </w:rPr>
              <w:t>Corporate Values</w:t>
            </w:r>
          </w:p>
        </w:tc>
        <w:tc>
          <w:tcPr>
            <w:tcW w:w="5467" w:type="dxa"/>
          </w:tcPr>
          <w:p w:rsidR="003B1AF9" w:rsidRDefault="003B1AF9" w:rsidP="00883575">
            <w:pPr>
              <w:tabs>
                <w:tab w:val="center" w:pos="4328"/>
                <w:tab w:val="left" w:pos="5007"/>
              </w:tabs>
              <w:autoSpaceDE w:val="0"/>
              <w:autoSpaceDN w:val="0"/>
              <w:adjustRightInd w:val="0"/>
              <w:spacing w:line="480" w:lineRule="auto"/>
              <w:jc w:val="center"/>
              <w:rPr>
                <w:rFonts w:ascii="Times New Roman" w:hAnsi="Times New Roman" w:cs="Times New Roman"/>
                <w:b/>
                <w:sz w:val="24"/>
                <w:szCs w:val="24"/>
              </w:rPr>
            </w:pPr>
            <w:r>
              <w:rPr>
                <w:rFonts w:ascii="Times New Roman" w:hAnsi="Times New Roman" w:cs="Times New Roman"/>
                <w:b/>
                <w:sz w:val="24"/>
                <w:szCs w:val="24"/>
              </w:rPr>
              <w:t>Perilaku Utama</w:t>
            </w:r>
          </w:p>
        </w:tc>
      </w:tr>
      <w:tr w:rsidR="00B33AA8" w:rsidTr="005C4087">
        <w:trPr>
          <w:trHeight w:val="446"/>
        </w:trPr>
        <w:tc>
          <w:tcPr>
            <w:tcW w:w="2366" w:type="dxa"/>
            <w:vMerge w:val="restart"/>
          </w:tcPr>
          <w:p w:rsidR="00B33AA8" w:rsidRPr="00C3202B"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r w:rsidRPr="00C3202B">
              <w:rPr>
                <w:rFonts w:ascii="Times New Roman" w:hAnsi="Times New Roman" w:cs="Times New Roman"/>
                <w:b/>
                <w:i/>
                <w:sz w:val="24"/>
                <w:szCs w:val="24"/>
              </w:rPr>
              <w:t>1.Service Excelence</w:t>
            </w:r>
          </w:p>
          <w:p w:rsidR="00B33AA8" w:rsidRPr="003B1AF9"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i/>
                <w:sz w:val="24"/>
                <w:szCs w:val="24"/>
              </w:rPr>
            </w:pPr>
          </w:p>
        </w:tc>
        <w:tc>
          <w:tcPr>
            <w:tcW w:w="5467" w:type="dxa"/>
          </w:tcPr>
          <w:p w:rsidR="00B33AA8" w:rsidRPr="008838E8" w:rsidRDefault="00B33AA8" w:rsidP="001F761B">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8838E8">
              <w:rPr>
                <w:rFonts w:ascii="Times New Roman" w:hAnsi="Times New Roman" w:cs="Times New Roman"/>
                <w:sz w:val="24"/>
                <w:szCs w:val="24"/>
              </w:rPr>
              <w:t>Ramah , tulus, kekeluargaan</w:t>
            </w:r>
          </w:p>
        </w:tc>
      </w:tr>
      <w:tr w:rsidR="00B33AA8" w:rsidTr="005C4087">
        <w:trPr>
          <w:trHeight w:val="589"/>
        </w:trPr>
        <w:tc>
          <w:tcPr>
            <w:tcW w:w="2366" w:type="dxa"/>
            <w:vMerge/>
          </w:tcPr>
          <w:p w:rsidR="00B33AA8" w:rsidRPr="00C3202B"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p>
        </w:tc>
        <w:tc>
          <w:tcPr>
            <w:tcW w:w="5467" w:type="dxa"/>
          </w:tcPr>
          <w:p w:rsidR="00B33AA8" w:rsidRPr="008838E8" w:rsidRDefault="00B33AA8" w:rsidP="001F761B">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8838E8">
              <w:rPr>
                <w:rFonts w:ascii="Times New Roman" w:hAnsi="Times New Roman" w:cs="Times New Roman"/>
                <w:sz w:val="24"/>
                <w:szCs w:val="24"/>
              </w:rPr>
              <w:t>Selalu memberikan pelayanan prima</w:t>
            </w:r>
          </w:p>
        </w:tc>
      </w:tr>
      <w:tr w:rsidR="00B33AA8" w:rsidTr="005C4087">
        <w:trPr>
          <w:trHeight w:val="557"/>
        </w:trPr>
        <w:tc>
          <w:tcPr>
            <w:tcW w:w="2366" w:type="dxa"/>
            <w:vMerge w:val="restart"/>
          </w:tcPr>
          <w:p w:rsidR="00B33AA8" w:rsidRPr="00C3202B"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r>
              <w:rPr>
                <w:rFonts w:ascii="Times New Roman" w:hAnsi="Times New Roman" w:cs="Times New Roman"/>
                <w:b/>
                <w:i/>
                <w:sz w:val="24"/>
                <w:szCs w:val="24"/>
              </w:rPr>
              <w:t>2.Profesionalism</w:t>
            </w:r>
          </w:p>
        </w:tc>
        <w:tc>
          <w:tcPr>
            <w:tcW w:w="5467" w:type="dxa"/>
          </w:tcPr>
          <w:p w:rsidR="00B33AA8" w:rsidRPr="008838E8" w:rsidRDefault="00B33AA8" w:rsidP="001F761B">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8838E8">
              <w:rPr>
                <w:rFonts w:ascii="Times New Roman" w:hAnsi="Times New Roman" w:cs="Times New Roman"/>
                <w:sz w:val="24"/>
                <w:szCs w:val="24"/>
              </w:rPr>
              <w:t>Cepat, tepat, akurat</w:t>
            </w:r>
          </w:p>
        </w:tc>
      </w:tr>
      <w:tr w:rsidR="00B33AA8" w:rsidTr="005C4087">
        <w:trPr>
          <w:trHeight w:val="571"/>
        </w:trPr>
        <w:tc>
          <w:tcPr>
            <w:tcW w:w="2366" w:type="dxa"/>
            <w:vMerge/>
          </w:tcPr>
          <w:p w:rsidR="00B33AA8"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p>
        </w:tc>
        <w:tc>
          <w:tcPr>
            <w:tcW w:w="5467" w:type="dxa"/>
          </w:tcPr>
          <w:p w:rsidR="00B33AA8" w:rsidRPr="008838E8" w:rsidRDefault="00B33AA8" w:rsidP="001F761B">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8838E8">
              <w:rPr>
                <w:rFonts w:ascii="Times New Roman" w:hAnsi="Times New Roman" w:cs="Times New Roman"/>
                <w:sz w:val="24"/>
                <w:szCs w:val="24"/>
              </w:rPr>
              <w:t>Kompeten dan bertanggung jawab</w:t>
            </w:r>
          </w:p>
        </w:tc>
      </w:tr>
      <w:tr w:rsidR="00B33AA8" w:rsidTr="005C4087">
        <w:trPr>
          <w:trHeight w:val="987"/>
        </w:trPr>
        <w:tc>
          <w:tcPr>
            <w:tcW w:w="2366" w:type="dxa"/>
            <w:vMerge/>
          </w:tcPr>
          <w:p w:rsidR="00B33AA8"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p>
        </w:tc>
        <w:tc>
          <w:tcPr>
            <w:tcW w:w="5467" w:type="dxa"/>
          </w:tcPr>
          <w:p w:rsidR="00B33AA8" w:rsidRPr="008838E8" w:rsidRDefault="00B33AA8" w:rsidP="001F761B">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8838E8">
              <w:rPr>
                <w:rFonts w:ascii="Times New Roman" w:hAnsi="Times New Roman" w:cs="Times New Roman"/>
                <w:sz w:val="24"/>
                <w:szCs w:val="24"/>
              </w:rPr>
              <w:t>Memahami dan melaksanakan ketentuan perusahaan</w:t>
            </w:r>
          </w:p>
        </w:tc>
      </w:tr>
      <w:tr w:rsidR="005C4087" w:rsidTr="005C4087">
        <w:trPr>
          <w:trHeight w:val="477"/>
        </w:trPr>
        <w:tc>
          <w:tcPr>
            <w:tcW w:w="2366" w:type="dxa"/>
            <w:vMerge w:val="restart"/>
          </w:tcPr>
          <w:p w:rsidR="005C4087" w:rsidRPr="00C3202B" w:rsidRDefault="005C4087"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r>
              <w:rPr>
                <w:rFonts w:ascii="Times New Roman" w:hAnsi="Times New Roman" w:cs="Times New Roman"/>
                <w:b/>
                <w:i/>
                <w:sz w:val="24"/>
                <w:szCs w:val="24"/>
              </w:rPr>
              <w:t>3.Intergrity</w:t>
            </w:r>
          </w:p>
        </w:tc>
        <w:tc>
          <w:tcPr>
            <w:tcW w:w="5467" w:type="dxa"/>
          </w:tcPr>
          <w:p w:rsidR="005C4087" w:rsidRPr="008838E8" w:rsidRDefault="005C4087" w:rsidP="001F761B">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8838E8">
              <w:rPr>
                <w:rFonts w:ascii="Times New Roman" w:hAnsi="Times New Roman" w:cs="Times New Roman"/>
                <w:sz w:val="24"/>
                <w:szCs w:val="24"/>
              </w:rPr>
              <w:t>Konsisten,disiplin, dan penuh semangat</w:t>
            </w:r>
          </w:p>
        </w:tc>
      </w:tr>
      <w:tr w:rsidR="005C4087" w:rsidTr="005C4087">
        <w:trPr>
          <w:trHeight w:val="621"/>
        </w:trPr>
        <w:tc>
          <w:tcPr>
            <w:tcW w:w="2366" w:type="dxa"/>
            <w:vMerge/>
          </w:tcPr>
          <w:p w:rsidR="005C4087" w:rsidRDefault="005C4087"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p>
        </w:tc>
        <w:tc>
          <w:tcPr>
            <w:tcW w:w="5467" w:type="dxa"/>
          </w:tcPr>
          <w:p w:rsidR="005C4087" w:rsidRPr="008838E8" w:rsidRDefault="005C4087" w:rsidP="001F761B">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8838E8">
              <w:rPr>
                <w:rFonts w:ascii="Times New Roman" w:hAnsi="Times New Roman" w:cs="Times New Roman"/>
                <w:sz w:val="24"/>
                <w:szCs w:val="24"/>
              </w:rPr>
              <w:t>Menjaga citra bank melalui perilaku terpuji dan</w:t>
            </w:r>
          </w:p>
        </w:tc>
      </w:tr>
      <w:tr w:rsidR="005C4087" w:rsidTr="005C4087">
        <w:trPr>
          <w:trHeight w:val="446"/>
        </w:trPr>
        <w:tc>
          <w:tcPr>
            <w:tcW w:w="2366" w:type="dxa"/>
            <w:vMerge/>
          </w:tcPr>
          <w:p w:rsidR="005C4087" w:rsidRDefault="005C4087" w:rsidP="005C4087">
            <w:pPr>
              <w:tabs>
                <w:tab w:val="center" w:pos="4328"/>
                <w:tab w:val="left" w:pos="5007"/>
              </w:tabs>
              <w:autoSpaceDE w:val="0"/>
              <w:autoSpaceDN w:val="0"/>
              <w:adjustRightInd w:val="0"/>
              <w:spacing w:line="480" w:lineRule="auto"/>
              <w:jc w:val="center"/>
              <w:rPr>
                <w:rFonts w:ascii="Times New Roman" w:hAnsi="Times New Roman" w:cs="Times New Roman"/>
                <w:b/>
                <w:i/>
                <w:sz w:val="24"/>
                <w:szCs w:val="24"/>
              </w:rPr>
            </w:pPr>
          </w:p>
        </w:tc>
        <w:tc>
          <w:tcPr>
            <w:tcW w:w="5467" w:type="dxa"/>
          </w:tcPr>
          <w:p w:rsidR="005C4087" w:rsidRPr="005C4087" w:rsidRDefault="005C4087" w:rsidP="005C4087">
            <w:pPr>
              <w:pStyle w:val="ListParagraph"/>
              <w:numPr>
                <w:ilvl w:val="0"/>
                <w:numId w:val="4"/>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5C4087">
              <w:rPr>
                <w:rFonts w:ascii="Times New Roman" w:hAnsi="Times New Roman" w:cs="Times New Roman"/>
                <w:sz w:val="24"/>
                <w:szCs w:val="24"/>
              </w:rPr>
              <w:t>Fokus pada nasabah</w:t>
            </w:r>
          </w:p>
        </w:tc>
      </w:tr>
      <w:tr w:rsidR="00B33AA8" w:rsidTr="005C4087">
        <w:trPr>
          <w:trHeight w:val="524"/>
        </w:trPr>
        <w:tc>
          <w:tcPr>
            <w:tcW w:w="2366" w:type="dxa"/>
            <w:vMerge w:val="restart"/>
            <w:tcBorders>
              <w:right w:val="single" w:sz="4" w:space="0" w:color="auto"/>
            </w:tcBorders>
          </w:tcPr>
          <w:p w:rsidR="00B33AA8" w:rsidRPr="00C3202B"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r>
              <w:rPr>
                <w:rFonts w:ascii="Times New Roman" w:hAnsi="Times New Roman" w:cs="Times New Roman"/>
                <w:b/>
                <w:i/>
                <w:sz w:val="24"/>
                <w:szCs w:val="24"/>
              </w:rPr>
              <w:t>4.Respect</w:t>
            </w:r>
          </w:p>
        </w:tc>
        <w:tc>
          <w:tcPr>
            <w:tcW w:w="5467" w:type="dxa"/>
            <w:tcBorders>
              <w:left w:val="single" w:sz="4" w:space="0" w:color="auto"/>
            </w:tcBorders>
          </w:tcPr>
          <w:p w:rsidR="00B33AA8" w:rsidRPr="003B1AF9" w:rsidRDefault="005C4087" w:rsidP="005C4087">
            <w:pPr>
              <w:pStyle w:val="ListParagraph"/>
              <w:tabs>
                <w:tab w:val="center" w:pos="4328"/>
                <w:tab w:val="left" w:pos="5007"/>
              </w:tabs>
              <w:autoSpaceDE w:val="0"/>
              <w:autoSpaceDN w:val="0"/>
              <w:adjustRightInd w:val="0"/>
              <w:spacing w:line="480" w:lineRule="auto"/>
              <w:ind w:left="318"/>
              <w:jc w:val="both"/>
              <w:rPr>
                <w:rFonts w:ascii="Times New Roman" w:hAnsi="Times New Roman" w:cs="Times New Roman"/>
                <w:sz w:val="24"/>
                <w:szCs w:val="24"/>
              </w:rPr>
            </w:pPr>
            <w:r>
              <w:rPr>
                <w:rFonts w:ascii="Times New Roman" w:hAnsi="Times New Roman" w:cs="Times New Roman"/>
                <w:sz w:val="24"/>
                <w:szCs w:val="24"/>
              </w:rPr>
              <w:t>9.  Peduli pada lingkungan</w:t>
            </w:r>
          </w:p>
        </w:tc>
      </w:tr>
      <w:tr w:rsidR="005C4087" w:rsidTr="005C4087">
        <w:trPr>
          <w:trHeight w:val="448"/>
        </w:trPr>
        <w:tc>
          <w:tcPr>
            <w:tcW w:w="2366" w:type="dxa"/>
            <w:vMerge/>
            <w:tcBorders>
              <w:right w:val="single" w:sz="4" w:space="0" w:color="auto"/>
            </w:tcBorders>
          </w:tcPr>
          <w:p w:rsidR="005C4087" w:rsidRDefault="005C4087"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p>
        </w:tc>
        <w:tc>
          <w:tcPr>
            <w:tcW w:w="5467" w:type="dxa"/>
            <w:tcBorders>
              <w:left w:val="single" w:sz="4" w:space="0" w:color="auto"/>
            </w:tcBorders>
          </w:tcPr>
          <w:p w:rsidR="005C4087" w:rsidRPr="005C4087" w:rsidRDefault="005C4087" w:rsidP="005C4087">
            <w:pPr>
              <w:tabs>
                <w:tab w:val="center" w:pos="4328"/>
                <w:tab w:val="left" w:pos="5007"/>
              </w:tabs>
              <w:autoSpaceDE w:val="0"/>
              <w:autoSpaceDN w:val="0"/>
              <w:adjustRightInd w:val="0"/>
              <w:spacing w:line="480" w:lineRule="auto"/>
              <w:ind w:left="283"/>
              <w:jc w:val="both"/>
              <w:rPr>
                <w:rFonts w:ascii="Times New Roman" w:hAnsi="Times New Roman" w:cs="Times New Roman"/>
                <w:sz w:val="24"/>
                <w:szCs w:val="24"/>
              </w:rPr>
            </w:pPr>
            <w:r w:rsidRPr="005C4087">
              <w:rPr>
                <w:rFonts w:ascii="Times New Roman" w:hAnsi="Times New Roman" w:cs="Times New Roman"/>
                <w:sz w:val="24"/>
                <w:szCs w:val="24"/>
              </w:rPr>
              <w:t>10. Selalu memberikan solusi yang terbaik</w:t>
            </w:r>
          </w:p>
        </w:tc>
      </w:tr>
      <w:tr w:rsidR="005C4087" w:rsidTr="005C4087">
        <w:trPr>
          <w:trHeight w:val="525"/>
        </w:trPr>
        <w:tc>
          <w:tcPr>
            <w:tcW w:w="2366" w:type="dxa"/>
            <w:vMerge w:val="restart"/>
            <w:tcBorders>
              <w:right w:val="single" w:sz="4" w:space="0" w:color="auto"/>
            </w:tcBorders>
          </w:tcPr>
          <w:p w:rsidR="005C4087" w:rsidRPr="00C3202B" w:rsidRDefault="005C4087"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r>
              <w:rPr>
                <w:rFonts w:ascii="Times New Roman" w:hAnsi="Times New Roman" w:cs="Times New Roman"/>
                <w:b/>
                <w:i/>
                <w:sz w:val="24"/>
                <w:szCs w:val="24"/>
              </w:rPr>
              <w:t>5.Intelligence</w:t>
            </w:r>
          </w:p>
        </w:tc>
        <w:tc>
          <w:tcPr>
            <w:tcW w:w="5467" w:type="dxa"/>
            <w:tcBorders>
              <w:left w:val="single" w:sz="4" w:space="0" w:color="auto"/>
            </w:tcBorders>
          </w:tcPr>
          <w:p w:rsidR="005C4087" w:rsidRPr="005C4087" w:rsidRDefault="005C4087" w:rsidP="005C4087">
            <w:pPr>
              <w:tabs>
                <w:tab w:val="center" w:pos="4328"/>
                <w:tab w:val="left" w:pos="5007"/>
              </w:tabs>
              <w:autoSpaceDE w:val="0"/>
              <w:autoSpaceDN w:val="0"/>
              <w:adjustRightInd w:val="0"/>
              <w:spacing w:line="480" w:lineRule="auto"/>
              <w:ind w:left="601" w:hanging="283"/>
              <w:jc w:val="both"/>
              <w:rPr>
                <w:rFonts w:ascii="Times New Roman" w:hAnsi="Times New Roman" w:cs="Times New Roman"/>
                <w:sz w:val="24"/>
                <w:szCs w:val="24"/>
              </w:rPr>
            </w:pPr>
            <w:r>
              <w:rPr>
                <w:rFonts w:ascii="Times New Roman" w:hAnsi="Times New Roman" w:cs="Times New Roman"/>
                <w:sz w:val="24"/>
                <w:szCs w:val="24"/>
              </w:rPr>
              <w:t xml:space="preserve">11. </w:t>
            </w:r>
            <w:r w:rsidRPr="005C4087">
              <w:rPr>
                <w:rFonts w:ascii="Times New Roman" w:hAnsi="Times New Roman" w:cs="Times New Roman"/>
                <w:sz w:val="24"/>
                <w:szCs w:val="24"/>
              </w:rPr>
              <w:t>Berkeinginan kuat untuk mengembangkan diri</w:t>
            </w:r>
          </w:p>
        </w:tc>
      </w:tr>
      <w:tr w:rsidR="00B33AA8" w:rsidTr="005C4087">
        <w:trPr>
          <w:trHeight w:val="573"/>
        </w:trPr>
        <w:tc>
          <w:tcPr>
            <w:tcW w:w="2366" w:type="dxa"/>
            <w:vMerge/>
          </w:tcPr>
          <w:p w:rsidR="00B33AA8"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p>
        </w:tc>
        <w:tc>
          <w:tcPr>
            <w:tcW w:w="5467" w:type="dxa"/>
          </w:tcPr>
          <w:p w:rsidR="00B33AA8" w:rsidRPr="005C4087" w:rsidRDefault="005C4087" w:rsidP="005C4087">
            <w:pPr>
              <w:tabs>
                <w:tab w:val="center" w:pos="4328"/>
                <w:tab w:val="left" w:pos="5007"/>
              </w:tabs>
              <w:autoSpaceDE w:val="0"/>
              <w:autoSpaceDN w:val="0"/>
              <w:adjustRightInd w:val="0"/>
              <w:spacing w:line="480" w:lineRule="auto"/>
              <w:ind w:left="318"/>
              <w:jc w:val="both"/>
              <w:rPr>
                <w:rFonts w:ascii="Times New Roman" w:hAnsi="Times New Roman" w:cs="Times New Roman"/>
                <w:sz w:val="24"/>
                <w:szCs w:val="24"/>
              </w:rPr>
            </w:pPr>
            <w:r w:rsidRPr="005C4087">
              <w:rPr>
                <w:rFonts w:ascii="Times New Roman" w:hAnsi="Times New Roman" w:cs="Times New Roman"/>
                <w:sz w:val="24"/>
                <w:szCs w:val="24"/>
              </w:rPr>
              <w:t>12.</w:t>
            </w:r>
            <w:r>
              <w:rPr>
                <w:rFonts w:ascii="Times New Roman" w:hAnsi="Times New Roman" w:cs="Times New Roman"/>
                <w:sz w:val="24"/>
                <w:szCs w:val="24"/>
              </w:rPr>
              <w:t xml:space="preserve"> M</w:t>
            </w:r>
            <w:r w:rsidRPr="005C4087">
              <w:rPr>
                <w:rFonts w:ascii="Times New Roman" w:hAnsi="Times New Roman" w:cs="Times New Roman"/>
                <w:sz w:val="24"/>
                <w:szCs w:val="24"/>
              </w:rPr>
              <w:t>enyukai perubahan yang positif</w:t>
            </w:r>
          </w:p>
        </w:tc>
      </w:tr>
      <w:tr w:rsidR="00B33AA8" w:rsidTr="005C4087">
        <w:trPr>
          <w:trHeight w:val="73"/>
        </w:trPr>
        <w:tc>
          <w:tcPr>
            <w:tcW w:w="2366" w:type="dxa"/>
            <w:vMerge/>
          </w:tcPr>
          <w:p w:rsidR="00B33AA8"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p>
        </w:tc>
        <w:tc>
          <w:tcPr>
            <w:tcW w:w="5467" w:type="dxa"/>
          </w:tcPr>
          <w:p w:rsidR="00B33AA8" w:rsidRPr="002E16AE" w:rsidRDefault="005C4087" w:rsidP="00717C5A">
            <w:pPr>
              <w:pStyle w:val="ListParagraph"/>
              <w:numPr>
                <w:ilvl w:val="0"/>
                <w:numId w:val="102"/>
              </w:num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2E16AE">
              <w:rPr>
                <w:rFonts w:ascii="Times New Roman" w:hAnsi="Times New Roman" w:cs="Times New Roman"/>
                <w:sz w:val="24"/>
                <w:szCs w:val="24"/>
              </w:rPr>
              <w:t>Menumbuhkan transparansi, kebersamaan dan kerjasaman yang sehat</w:t>
            </w:r>
          </w:p>
        </w:tc>
      </w:tr>
      <w:tr w:rsidR="00B33AA8" w:rsidTr="005C4087">
        <w:trPr>
          <w:trHeight w:val="843"/>
        </w:trPr>
        <w:tc>
          <w:tcPr>
            <w:tcW w:w="2366" w:type="dxa"/>
          </w:tcPr>
          <w:p w:rsidR="00B33AA8" w:rsidRPr="00C3202B" w:rsidRDefault="00B33AA8" w:rsidP="00883575">
            <w:pPr>
              <w:tabs>
                <w:tab w:val="center" w:pos="4328"/>
                <w:tab w:val="left" w:pos="5007"/>
              </w:tabs>
              <w:autoSpaceDE w:val="0"/>
              <w:autoSpaceDN w:val="0"/>
              <w:adjustRightInd w:val="0"/>
              <w:spacing w:line="480" w:lineRule="auto"/>
              <w:jc w:val="both"/>
              <w:rPr>
                <w:rFonts w:ascii="Times New Roman" w:hAnsi="Times New Roman" w:cs="Times New Roman"/>
                <w:b/>
                <w:i/>
                <w:sz w:val="24"/>
                <w:szCs w:val="24"/>
              </w:rPr>
            </w:pPr>
            <w:r>
              <w:rPr>
                <w:rFonts w:ascii="Times New Roman" w:hAnsi="Times New Roman" w:cs="Times New Roman"/>
                <w:b/>
                <w:i/>
                <w:sz w:val="24"/>
                <w:szCs w:val="24"/>
              </w:rPr>
              <w:t>6.Trust</w:t>
            </w:r>
          </w:p>
        </w:tc>
        <w:tc>
          <w:tcPr>
            <w:tcW w:w="5467" w:type="dxa"/>
          </w:tcPr>
          <w:p w:rsidR="00B33AA8" w:rsidRPr="005C4087" w:rsidRDefault="002E16AE" w:rsidP="008D0113">
            <w:pPr>
              <w:tabs>
                <w:tab w:val="center" w:pos="4328"/>
                <w:tab w:val="left" w:pos="5007"/>
              </w:tabs>
              <w:autoSpaceDE w:val="0"/>
              <w:autoSpaceDN w:val="0"/>
              <w:adjustRightInd w:val="0"/>
              <w:spacing w:line="480" w:lineRule="auto"/>
              <w:ind w:left="328"/>
              <w:jc w:val="both"/>
              <w:rPr>
                <w:rFonts w:ascii="Times New Roman" w:hAnsi="Times New Roman" w:cs="Times New Roman"/>
                <w:sz w:val="24"/>
                <w:szCs w:val="24"/>
              </w:rPr>
            </w:pPr>
            <w:r>
              <w:rPr>
                <w:rFonts w:ascii="Times New Roman" w:hAnsi="Times New Roman" w:cs="Times New Roman"/>
                <w:sz w:val="24"/>
                <w:szCs w:val="24"/>
              </w:rPr>
              <w:t>14</w:t>
            </w:r>
            <w:r w:rsidR="005C4087">
              <w:rPr>
                <w:rFonts w:ascii="Times New Roman" w:hAnsi="Times New Roman" w:cs="Times New Roman"/>
                <w:sz w:val="24"/>
                <w:szCs w:val="24"/>
              </w:rPr>
              <w:t xml:space="preserve">. </w:t>
            </w:r>
            <w:r w:rsidR="008D0113">
              <w:rPr>
                <w:rFonts w:ascii="Times New Roman" w:hAnsi="Times New Roman" w:cs="Times New Roman"/>
                <w:sz w:val="24"/>
                <w:szCs w:val="24"/>
              </w:rPr>
              <w:t>M</w:t>
            </w:r>
            <w:r w:rsidR="005C4087" w:rsidRPr="005C4087">
              <w:rPr>
                <w:rFonts w:ascii="Times New Roman" w:hAnsi="Times New Roman" w:cs="Times New Roman"/>
                <w:sz w:val="24"/>
                <w:szCs w:val="24"/>
              </w:rPr>
              <w:t>enjaga rahasia bank dan perusahaan</w:t>
            </w:r>
          </w:p>
        </w:tc>
      </w:tr>
    </w:tbl>
    <w:p w:rsidR="003B1AF9" w:rsidRDefault="00050A44"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Sumber: </w:t>
      </w:r>
      <w:hyperlink r:id="rId8" w:history="1">
        <w:r w:rsidRPr="0034217B">
          <w:rPr>
            <w:rStyle w:val="Hyperlink"/>
            <w:rFonts w:ascii="Times New Roman" w:hAnsi="Times New Roman" w:cs="Times New Roman"/>
            <w:b/>
            <w:sz w:val="24"/>
            <w:szCs w:val="24"/>
          </w:rPr>
          <w:t>www.bankbjb.co.id/id/4/111/125/197/Budaya-perusahaan.html</w:t>
        </w:r>
      </w:hyperlink>
    </w:p>
    <w:p w:rsidR="008D0113" w:rsidRDefault="00050A44"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50A44" w:rsidRDefault="008D0113"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50A44">
        <w:rPr>
          <w:rFonts w:ascii="Times New Roman" w:hAnsi="Times New Roman" w:cs="Times New Roman"/>
          <w:sz w:val="24"/>
          <w:szCs w:val="24"/>
        </w:rPr>
        <w:t xml:space="preserve"> Dalam rangka mendukung pencapaian visi dan misi bank bjb menjadi 10 bank terbesar dan berkinerja baik di Indonesia, bank bjb telah melakukan beberapa perubahan, salah satunya perubahan budaya perusahaan. Budaya  perusahaan tersebut mencerminkan semangat bank bjb dalam menghadapi persaingan perbankan yang semakin ketat dan dinamis. Nilai-nilai budaya perusahaan (</w:t>
      </w:r>
      <w:r w:rsidR="00050A44" w:rsidRPr="00050A44">
        <w:rPr>
          <w:rFonts w:ascii="Times New Roman" w:hAnsi="Times New Roman" w:cs="Times New Roman"/>
          <w:i/>
          <w:sz w:val="24"/>
          <w:szCs w:val="24"/>
        </w:rPr>
        <w:t>corporate values</w:t>
      </w:r>
      <w:r w:rsidR="00050A44">
        <w:rPr>
          <w:rFonts w:ascii="Times New Roman" w:hAnsi="Times New Roman" w:cs="Times New Roman"/>
          <w:sz w:val="24"/>
          <w:szCs w:val="24"/>
        </w:rPr>
        <w:t xml:space="preserve">) yang telah dirumuskan yaitu </w:t>
      </w:r>
      <w:r w:rsidR="00050A44" w:rsidRPr="00050A44">
        <w:rPr>
          <w:rFonts w:ascii="Times New Roman" w:hAnsi="Times New Roman" w:cs="Times New Roman"/>
          <w:b/>
          <w:i/>
          <w:sz w:val="24"/>
          <w:szCs w:val="24"/>
        </w:rPr>
        <w:t>Go Spirit</w:t>
      </w:r>
      <w:r w:rsidR="00050A44">
        <w:rPr>
          <w:rFonts w:ascii="Times New Roman" w:hAnsi="Times New Roman" w:cs="Times New Roman"/>
          <w:b/>
          <w:i/>
          <w:sz w:val="24"/>
          <w:szCs w:val="24"/>
        </w:rPr>
        <w:t xml:space="preserve"> </w:t>
      </w:r>
      <w:r w:rsidR="00050A44">
        <w:rPr>
          <w:rFonts w:ascii="Times New Roman" w:hAnsi="Times New Roman" w:cs="Times New Roman"/>
          <w:sz w:val="24"/>
          <w:szCs w:val="24"/>
        </w:rPr>
        <w:t xml:space="preserve"> yang  merupakan perwujudan dari </w:t>
      </w:r>
      <w:r w:rsidR="00050A44" w:rsidRPr="00491997">
        <w:rPr>
          <w:rFonts w:ascii="Times New Roman" w:hAnsi="Times New Roman" w:cs="Times New Roman"/>
          <w:i/>
          <w:sz w:val="24"/>
          <w:szCs w:val="24"/>
        </w:rPr>
        <w:t>Service excellence, Profesi</w:t>
      </w:r>
      <w:r w:rsidR="00487E92">
        <w:rPr>
          <w:rFonts w:ascii="Times New Roman" w:hAnsi="Times New Roman" w:cs="Times New Roman"/>
          <w:i/>
          <w:sz w:val="24"/>
          <w:szCs w:val="24"/>
        </w:rPr>
        <w:t>o</w:t>
      </w:r>
      <w:r w:rsidR="00050A44" w:rsidRPr="00491997">
        <w:rPr>
          <w:rFonts w:ascii="Times New Roman" w:hAnsi="Times New Roman" w:cs="Times New Roman"/>
          <w:i/>
          <w:sz w:val="24"/>
          <w:szCs w:val="24"/>
        </w:rPr>
        <w:t>nalism</w:t>
      </w:r>
      <w:r w:rsidR="000D5A00">
        <w:rPr>
          <w:rFonts w:ascii="Times New Roman" w:hAnsi="Times New Roman" w:cs="Times New Roman"/>
          <w:i/>
          <w:sz w:val="24"/>
          <w:szCs w:val="24"/>
        </w:rPr>
        <w:t>,</w:t>
      </w:r>
      <w:r w:rsidR="00050A44" w:rsidRPr="00491997">
        <w:rPr>
          <w:rFonts w:ascii="Times New Roman" w:hAnsi="Times New Roman" w:cs="Times New Roman"/>
          <w:i/>
          <w:sz w:val="24"/>
          <w:szCs w:val="24"/>
        </w:rPr>
        <w:t xml:space="preserve"> Integrity, Respect</w:t>
      </w:r>
      <w:r w:rsidR="00491997" w:rsidRPr="00491997">
        <w:rPr>
          <w:rFonts w:ascii="Times New Roman" w:hAnsi="Times New Roman" w:cs="Times New Roman"/>
          <w:i/>
          <w:sz w:val="24"/>
          <w:szCs w:val="24"/>
        </w:rPr>
        <w:t>, Intellegence, Trus</w:t>
      </w:r>
      <w:r w:rsidR="00491997">
        <w:rPr>
          <w:rFonts w:ascii="Times New Roman" w:hAnsi="Times New Roman" w:cs="Times New Roman"/>
          <w:sz w:val="24"/>
          <w:szCs w:val="24"/>
        </w:rPr>
        <w:t>t yang dijadikan dalam 14 perilaku utama.</w:t>
      </w:r>
      <w:r w:rsidR="00CF4007">
        <w:rPr>
          <w:rFonts w:ascii="Times New Roman" w:hAnsi="Times New Roman" w:cs="Times New Roman"/>
          <w:sz w:val="24"/>
          <w:szCs w:val="24"/>
        </w:rPr>
        <w:t xml:space="preserve"> Penjelasan dari masing-masing unsur nilai budaya perusahaan tersebut sebagai berikut:</w:t>
      </w:r>
    </w:p>
    <w:p w:rsidR="00491997" w:rsidRDefault="00491997"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Ramah, tulus kekeluargaan</w:t>
      </w:r>
    </w:p>
    <w:p w:rsidR="00491997" w:rsidRDefault="00491997"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Merupakan ciri khas bank bjb dalam berkomunikasi dengan pihak lain baik dengan nasabah, </w:t>
      </w:r>
      <w:r w:rsidRPr="00491997">
        <w:rPr>
          <w:rFonts w:ascii="Times New Roman" w:hAnsi="Times New Roman" w:cs="Times New Roman"/>
          <w:i/>
          <w:sz w:val="24"/>
          <w:szCs w:val="24"/>
        </w:rPr>
        <w:t>shareholder</w:t>
      </w:r>
      <w:r>
        <w:rPr>
          <w:rFonts w:ascii="Times New Roman" w:hAnsi="Times New Roman" w:cs="Times New Roman"/>
          <w:i/>
          <w:sz w:val="24"/>
          <w:szCs w:val="24"/>
        </w:rPr>
        <w:t xml:space="preserve">, </w:t>
      </w:r>
      <w:r>
        <w:rPr>
          <w:rFonts w:ascii="Times New Roman" w:hAnsi="Times New Roman" w:cs="Times New Roman"/>
          <w:sz w:val="24"/>
          <w:szCs w:val="24"/>
        </w:rPr>
        <w:t xml:space="preserve">masyarakat maupun antar pegawai. Seluruh jajaran organisasi berkomunikasi denga pihak lain secara ramah dan santun, membantu dengan tulus dan ikhlas, serta menjalin hubungan dengan baik dan kekeluargaan. Hasil yang diharapkan adalah bjb menghasilkan </w:t>
      </w:r>
      <w:r w:rsidRPr="00491997">
        <w:rPr>
          <w:rFonts w:ascii="Times New Roman" w:hAnsi="Times New Roman" w:cs="Times New Roman"/>
          <w:i/>
          <w:sz w:val="24"/>
          <w:szCs w:val="24"/>
        </w:rPr>
        <w:t>Customer Relationship Management</w:t>
      </w:r>
      <w:r>
        <w:rPr>
          <w:rFonts w:ascii="Times New Roman" w:hAnsi="Times New Roman" w:cs="Times New Roman"/>
          <w:sz w:val="24"/>
          <w:szCs w:val="24"/>
        </w:rPr>
        <w:t xml:space="preserve"> (CRM) yang kuat pada akhirnya akan membentuk loyalitas nasabah.</w:t>
      </w:r>
    </w:p>
    <w:p w:rsidR="00491997" w:rsidRDefault="00491997"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Selalu memberikan pelayanan prima</w:t>
      </w:r>
    </w:p>
    <w:p w:rsidR="00491997" w:rsidRDefault="00491997"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Senantiasa memberikan pelayanan terbaik kepada nasabah dengan cara memahami dan menerapkan standar pelayanan bjb dengan baik dalam setiap aktivitas operasional. Hasil yang diharapkan adalah peningkatan kepuasan nasabah (</w:t>
      </w:r>
      <w:r w:rsidRPr="00491997">
        <w:rPr>
          <w:rFonts w:ascii="Times New Roman" w:hAnsi="Times New Roman" w:cs="Times New Roman"/>
          <w:i/>
          <w:sz w:val="24"/>
          <w:szCs w:val="24"/>
        </w:rPr>
        <w:t>customer satisfaction</w:t>
      </w:r>
      <w:r>
        <w:rPr>
          <w:rFonts w:ascii="Times New Roman" w:hAnsi="Times New Roman" w:cs="Times New Roman"/>
          <w:sz w:val="24"/>
          <w:szCs w:val="24"/>
        </w:rPr>
        <w:t>).</w:t>
      </w:r>
    </w:p>
    <w:p w:rsidR="003E506D" w:rsidRDefault="003E506D" w:rsidP="003E506D">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3E506D" w:rsidRDefault="003E506D" w:rsidP="003E506D">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491997" w:rsidRPr="001D6497" w:rsidRDefault="00491997"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1D6497">
        <w:rPr>
          <w:rFonts w:ascii="Times New Roman" w:hAnsi="Times New Roman" w:cs="Times New Roman"/>
          <w:sz w:val="24"/>
          <w:szCs w:val="24"/>
        </w:rPr>
        <w:lastRenderedPageBreak/>
        <w:t>Cepat, tepat dan akurat</w:t>
      </w:r>
    </w:p>
    <w:p w:rsidR="00491997" w:rsidRDefault="00491997"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Sebagai bankir yang profesional, setiap pekerjaan dilakukan dengan cepat sesuai dengan </w:t>
      </w:r>
      <w:r w:rsidRPr="00491997">
        <w:rPr>
          <w:rFonts w:ascii="Times New Roman" w:hAnsi="Times New Roman" w:cs="Times New Roman"/>
          <w:i/>
          <w:sz w:val="24"/>
          <w:szCs w:val="24"/>
        </w:rPr>
        <w:t>time schedule</w:t>
      </w:r>
      <w:r>
        <w:rPr>
          <w:rFonts w:ascii="Times New Roman" w:hAnsi="Times New Roman" w:cs="Times New Roman"/>
          <w:i/>
          <w:sz w:val="24"/>
          <w:szCs w:val="24"/>
        </w:rPr>
        <w:t>,</w:t>
      </w:r>
      <w:r>
        <w:rPr>
          <w:rFonts w:ascii="Times New Roman" w:hAnsi="Times New Roman" w:cs="Times New Roman"/>
          <w:sz w:val="24"/>
          <w:szCs w:val="24"/>
        </w:rPr>
        <w:t xml:space="preserve"> menggunakan cara atau metode yang tepat </w:t>
      </w:r>
      <w:r w:rsidR="00E97F2D">
        <w:rPr>
          <w:rFonts w:ascii="Times New Roman" w:hAnsi="Times New Roman" w:cs="Times New Roman"/>
          <w:sz w:val="24"/>
          <w:szCs w:val="24"/>
        </w:rPr>
        <w:t xml:space="preserve">sesuai dengan tujuan dan peruntukannya, serta meminimalisir tingkat kesalahan baik dalam proses pekerjaan maupun hasil pekerjaan melalui </w:t>
      </w:r>
      <w:r w:rsidR="00E97F2D" w:rsidRPr="00E97F2D">
        <w:rPr>
          <w:rFonts w:ascii="Times New Roman" w:hAnsi="Times New Roman" w:cs="Times New Roman"/>
          <w:i/>
          <w:sz w:val="24"/>
          <w:szCs w:val="24"/>
        </w:rPr>
        <w:t>schedul</w:t>
      </w:r>
      <w:r w:rsidR="00E97F2D">
        <w:rPr>
          <w:rFonts w:ascii="Times New Roman" w:hAnsi="Times New Roman" w:cs="Times New Roman"/>
          <w:sz w:val="24"/>
          <w:szCs w:val="24"/>
        </w:rPr>
        <w:t>e, tercipta efisiensi di segala bidang dan hasil pekerjaan memuaskan</w:t>
      </w:r>
      <w:r w:rsidR="000D5A00">
        <w:rPr>
          <w:rFonts w:ascii="Times New Roman" w:hAnsi="Times New Roman" w:cs="Times New Roman"/>
          <w:sz w:val="24"/>
          <w:szCs w:val="24"/>
        </w:rPr>
        <w:t>.</w:t>
      </w:r>
    </w:p>
    <w:p w:rsidR="00E97F2D" w:rsidRDefault="00E97F2D"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Kompeten dan bertanggung jawab</w:t>
      </w:r>
    </w:p>
    <w:p w:rsidR="00E97F2D" w:rsidRDefault="00E97F2D"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Setiap pekerjaan, baik itu pekerjaan besar maupun pekerjaan kecil, sulit ataupun mudah, selalu dikerjakan dengan memanfaatkan kompetensi yang ada di dalam diri masing-masing secara optimal dan dengan penuh rasa tanggung jawab. Hasil yang diharapkan adalah bank bjb dapat memiliki produk dan layanan inovatif karena lahir dari hasil kerja keras dan pe</w:t>
      </w:r>
      <w:r w:rsidR="000D5A00">
        <w:rPr>
          <w:rFonts w:ascii="Times New Roman" w:hAnsi="Times New Roman" w:cs="Times New Roman"/>
          <w:sz w:val="24"/>
          <w:szCs w:val="24"/>
        </w:rPr>
        <w:t>mikiran tenaga SDM (Sumber daya</w:t>
      </w:r>
      <w:r w:rsidR="00CF4007">
        <w:rPr>
          <w:rFonts w:ascii="Times New Roman" w:hAnsi="Times New Roman" w:cs="Times New Roman"/>
          <w:sz w:val="24"/>
          <w:szCs w:val="24"/>
        </w:rPr>
        <w:t xml:space="preserve"> manu</w:t>
      </w:r>
      <w:r>
        <w:rPr>
          <w:rFonts w:ascii="Times New Roman" w:hAnsi="Times New Roman" w:cs="Times New Roman"/>
          <w:sz w:val="24"/>
          <w:szCs w:val="24"/>
        </w:rPr>
        <w:t>s</w:t>
      </w:r>
      <w:r w:rsidR="00CF4007">
        <w:rPr>
          <w:rFonts w:ascii="Times New Roman" w:hAnsi="Times New Roman" w:cs="Times New Roman"/>
          <w:sz w:val="24"/>
          <w:szCs w:val="24"/>
        </w:rPr>
        <w:t>i</w:t>
      </w:r>
      <w:r>
        <w:rPr>
          <w:rFonts w:ascii="Times New Roman" w:hAnsi="Times New Roman" w:cs="Times New Roman"/>
          <w:sz w:val="24"/>
          <w:szCs w:val="24"/>
        </w:rPr>
        <w:t>a</w:t>
      </w:r>
      <w:r w:rsidR="000D5A00">
        <w:rPr>
          <w:rFonts w:ascii="Times New Roman" w:hAnsi="Times New Roman" w:cs="Times New Roman"/>
          <w:sz w:val="24"/>
          <w:szCs w:val="24"/>
        </w:rPr>
        <w:t>)</w:t>
      </w:r>
      <w:r>
        <w:rPr>
          <w:rFonts w:ascii="Times New Roman" w:hAnsi="Times New Roman" w:cs="Times New Roman"/>
          <w:sz w:val="24"/>
          <w:szCs w:val="24"/>
        </w:rPr>
        <w:t xml:space="preserve"> yang kompeten dan handal.</w:t>
      </w:r>
    </w:p>
    <w:p w:rsidR="00E97F2D" w:rsidRDefault="00E97F2D"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Memahami dan melaksanakan ketentuan perusahaan</w:t>
      </w:r>
    </w:p>
    <w:p w:rsidR="00E97F2D" w:rsidRDefault="00E97F2D"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Memahami dan melaksanakan seluruh pedoman dan ketentuan dengan baik sehingga setiap pekerjaan yang dilaksanakan sesuai dengan prosedur dan tidak melanggar peraturan. Hasil yang diharapkan bank bjb dapat terhindar dari segala bentuk penyimpangan, pelanggaran dan tuntutan hukum dari pihak lain.</w:t>
      </w:r>
    </w:p>
    <w:p w:rsidR="00E97F2D" w:rsidRDefault="00E97F2D"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Konsisten, disiplin dan penuh semangat</w:t>
      </w:r>
    </w:p>
    <w:p w:rsidR="00E97F2D" w:rsidRDefault="00E97F2D"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Selalu bekerja dengan disipin, konsisten dalam melaksanakan setiap ketentuan bank dan penuh semangat dalam menghadapi tantangan. Hasil </w:t>
      </w:r>
      <w:r>
        <w:rPr>
          <w:rFonts w:ascii="Times New Roman" w:hAnsi="Times New Roman" w:cs="Times New Roman"/>
          <w:sz w:val="24"/>
          <w:szCs w:val="24"/>
        </w:rPr>
        <w:lastRenderedPageBreak/>
        <w:t>yang diharapkan adalah bjb memiliki tenaga SDM (Sumber daya manusia) yang handal.</w:t>
      </w:r>
    </w:p>
    <w:p w:rsidR="00E97F2D" w:rsidRDefault="00F63958"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Menjaga citra baik melalui perilaku terpuji dengan menjunjung tinggi etika setiap pegawai berperilaku terpuji, tidak melanggar norma dan ketentuan yang berlaku dan menunjang tinggi kode etik perbankan. Hasil yang diharapkan adalah meningkatkan </w:t>
      </w:r>
      <w:r w:rsidRPr="00F63958">
        <w:rPr>
          <w:rFonts w:ascii="Times New Roman" w:hAnsi="Times New Roman" w:cs="Times New Roman"/>
          <w:i/>
          <w:sz w:val="24"/>
          <w:szCs w:val="24"/>
        </w:rPr>
        <w:t>image</w:t>
      </w:r>
      <w:r>
        <w:rPr>
          <w:rFonts w:ascii="Times New Roman" w:hAnsi="Times New Roman" w:cs="Times New Roman"/>
          <w:sz w:val="24"/>
          <w:szCs w:val="24"/>
        </w:rPr>
        <w:t xml:space="preserve"> bjb.</w:t>
      </w:r>
    </w:p>
    <w:p w:rsidR="00F63958" w:rsidRDefault="00F63958"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Faktor pada nasabah</w:t>
      </w:r>
    </w:p>
    <w:p w:rsidR="00F63958" w:rsidRDefault="00F63958"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Menghormati dan perhatian kepada nasabah sebagai mitra utama yang perlu diberikan pelayanan prima dan membantu memberikan solusi kepada nasabah. Hasil yang diharapkan adalah meningkatkan kepuasan nasabah (</w:t>
      </w:r>
      <w:r w:rsidRPr="00F63958">
        <w:rPr>
          <w:rFonts w:ascii="Times New Roman" w:hAnsi="Times New Roman" w:cs="Times New Roman"/>
          <w:i/>
          <w:sz w:val="24"/>
          <w:szCs w:val="24"/>
        </w:rPr>
        <w:t>customer satisfaction</w:t>
      </w:r>
      <w:r>
        <w:rPr>
          <w:rFonts w:ascii="Times New Roman" w:hAnsi="Times New Roman" w:cs="Times New Roman"/>
          <w:sz w:val="24"/>
          <w:szCs w:val="24"/>
        </w:rPr>
        <w:t>)</w:t>
      </w:r>
      <w:r w:rsidR="000D5A00">
        <w:rPr>
          <w:rFonts w:ascii="Times New Roman" w:hAnsi="Times New Roman" w:cs="Times New Roman"/>
          <w:sz w:val="24"/>
          <w:szCs w:val="24"/>
        </w:rPr>
        <w:t>.</w:t>
      </w:r>
    </w:p>
    <w:p w:rsidR="00F63958" w:rsidRPr="003E506D" w:rsidRDefault="00F63958"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E506D">
        <w:rPr>
          <w:rFonts w:ascii="Times New Roman" w:hAnsi="Times New Roman" w:cs="Times New Roman"/>
          <w:sz w:val="24"/>
          <w:szCs w:val="24"/>
        </w:rPr>
        <w:t>Peduli pada lingkungan</w:t>
      </w:r>
    </w:p>
    <w:p w:rsidR="00F63958" w:rsidRDefault="00F63958"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kontribusi kepada lingkungan baik kepada masyarakat maupun kepada lingkungan hidup. Setiap pegawai memberikan kontribusi positif dengan cara membantu memecahkan masalah.</w:t>
      </w:r>
    </w:p>
    <w:p w:rsidR="00F63958" w:rsidRDefault="00F63958"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Selalu memberikan solusi yang terbaik</w:t>
      </w:r>
    </w:p>
    <w:p w:rsidR="00F63958" w:rsidRDefault="000D5A00"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Senantiasa </w:t>
      </w:r>
      <w:r w:rsidR="00F63958">
        <w:rPr>
          <w:rFonts w:ascii="Times New Roman" w:hAnsi="Times New Roman" w:cs="Times New Roman"/>
          <w:sz w:val="24"/>
          <w:szCs w:val="24"/>
        </w:rPr>
        <w:t>bekerja dan berfikir untuk memecahkan masalah dengan menggunakan akal pikiran yang sehat sehingga diperoleh solusi terbaik. Hasil yang diharapkan adalah dapat diperoleh solusi terbaik atas setiap permasalahan yang timbul.</w:t>
      </w:r>
    </w:p>
    <w:p w:rsidR="00F63958" w:rsidRDefault="00F63958"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Berkeinginan kuat untuk mengembangkan diri</w:t>
      </w:r>
    </w:p>
    <w:p w:rsidR="00F63958" w:rsidRDefault="00F63958"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Selalu berusaha memperluas wawasan, pengetahuan dan keterampilan kerja sebagai kontribusi terbaik demi kebaikan bjb. Hasil yang diharapkan </w:t>
      </w:r>
      <w:r>
        <w:rPr>
          <w:rFonts w:ascii="Times New Roman" w:hAnsi="Times New Roman" w:cs="Times New Roman"/>
          <w:sz w:val="24"/>
          <w:szCs w:val="24"/>
        </w:rPr>
        <w:lastRenderedPageBreak/>
        <w:t>adalah dapat diperoleh tenaga SDM (Sumber daya manusia) yang handal dan kompetitif.</w:t>
      </w:r>
    </w:p>
    <w:p w:rsidR="00F63958" w:rsidRPr="00CF4007" w:rsidRDefault="00F63958"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CF4007">
        <w:rPr>
          <w:rFonts w:ascii="Times New Roman" w:hAnsi="Times New Roman" w:cs="Times New Roman"/>
          <w:sz w:val="24"/>
          <w:szCs w:val="24"/>
        </w:rPr>
        <w:t>Menyukai perubahan yang positif</w:t>
      </w:r>
    </w:p>
    <w:p w:rsidR="00F63958" w:rsidRDefault="001737F7"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Selalu bersifat terbuka terhadap perubahan yang muncul dan berpikiran positif (</w:t>
      </w:r>
      <w:r w:rsidRPr="000D5A00">
        <w:rPr>
          <w:rFonts w:ascii="Times New Roman" w:hAnsi="Times New Roman" w:cs="Times New Roman"/>
          <w:i/>
          <w:sz w:val="24"/>
          <w:szCs w:val="24"/>
        </w:rPr>
        <w:t>positive thinking</w:t>
      </w:r>
      <w:r>
        <w:rPr>
          <w:rFonts w:ascii="Times New Roman" w:hAnsi="Times New Roman" w:cs="Times New Roman"/>
          <w:sz w:val="24"/>
          <w:szCs w:val="24"/>
        </w:rPr>
        <w:t>). Hasil yang diharapkan adalah bjb menjadi bank yang adaptif terhadap perubahan.</w:t>
      </w:r>
    </w:p>
    <w:p w:rsidR="001737F7" w:rsidRDefault="001737F7"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Menumbuhkan transparansi, kebersamaan, dan kerjasama yang sehat</w:t>
      </w:r>
    </w:p>
    <w:p w:rsidR="001737F7" w:rsidRDefault="001737F7"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Senantiasa jujur, saling percaya, saling mendukung dan membangun kerjasama tim yang kuat dan sehat. Hasil yang diharapkan adalah bjb tumbuh menjadi bank yang kokoh, memiliki tingkat penerapan </w:t>
      </w:r>
      <w:r w:rsidR="003D1BC8">
        <w:rPr>
          <w:rFonts w:ascii="Times New Roman" w:hAnsi="Times New Roman" w:cs="Times New Roman"/>
          <w:i/>
          <w:sz w:val="24"/>
          <w:szCs w:val="24"/>
        </w:rPr>
        <w:t>Good Corporate Govern</w:t>
      </w:r>
      <w:r w:rsidRPr="001737F7">
        <w:rPr>
          <w:rFonts w:ascii="Times New Roman" w:hAnsi="Times New Roman" w:cs="Times New Roman"/>
          <w:i/>
          <w:sz w:val="24"/>
          <w:szCs w:val="24"/>
        </w:rPr>
        <w:t xml:space="preserve">ance </w:t>
      </w:r>
      <w:r>
        <w:rPr>
          <w:rFonts w:ascii="Times New Roman" w:hAnsi="Times New Roman" w:cs="Times New Roman"/>
          <w:sz w:val="24"/>
          <w:szCs w:val="24"/>
        </w:rPr>
        <w:t>(GCG) yang tinggi dan dipercayai oleh masyarakat.</w:t>
      </w:r>
    </w:p>
    <w:p w:rsidR="001737F7" w:rsidRPr="003E506D" w:rsidRDefault="001737F7" w:rsidP="00717C5A">
      <w:pPr>
        <w:pStyle w:val="ListParagraph"/>
        <w:numPr>
          <w:ilvl w:val="0"/>
          <w:numId w:val="4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E506D">
        <w:rPr>
          <w:rFonts w:ascii="Times New Roman" w:hAnsi="Times New Roman" w:cs="Times New Roman"/>
          <w:sz w:val="24"/>
          <w:szCs w:val="24"/>
        </w:rPr>
        <w:t>Menjaga rahasia bank dan perusahaan</w:t>
      </w:r>
    </w:p>
    <w:p w:rsidR="001737F7" w:rsidRDefault="001737F7" w:rsidP="00883575">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Memahami dan melaksanakan semua ketentuan rahasia bank, rahasia perusahaan dan rahasia jabatan sesuai ketentuan yang berlaku. Hasil yang diharapkan adalah terhindar dari pelanggaran rahasia bank, rahasia perusahaan dan rahasia jabatan sesuai dengan ketentuan yang berlaku.</w:t>
      </w:r>
    </w:p>
    <w:p w:rsidR="001737F7" w:rsidRDefault="001737F7" w:rsidP="00883575">
      <w:pPr>
        <w:pStyle w:val="ListParagraph"/>
        <w:tabs>
          <w:tab w:val="center" w:pos="4328"/>
          <w:tab w:val="left" w:pos="5007"/>
        </w:tabs>
        <w:autoSpaceDE w:val="0"/>
        <w:autoSpaceDN w:val="0"/>
        <w:adjustRightInd w:val="0"/>
        <w:spacing w:after="0" w:line="480" w:lineRule="auto"/>
        <w:ind w:left="0" w:firstLine="436"/>
        <w:jc w:val="both"/>
        <w:rPr>
          <w:rFonts w:ascii="Times New Roman" w:hAnsi="Times New Roman" w:cs="Times New Roman"/>
          <w:sz w:val="24"/>
          <w:szCs w:val="24"/>
        </w:rPr>
      </w:pPr>
      <w:r>
        <w:rPr>
          <w:rFonts w:ascii="Times New Roman" w:hAnsi="Times New Roman" w:cs="Times New Roman"/>
          <w:sz w:val="24"/>
          <w:szCs w:val="24"/>
        </w:rPr>
        <w:t xml:space="preserve">Bank bjb telah melakukan beberapa langkah sebagai upaya sosialisasi  </w:t>
      </w:r>
      <w:r w:rsidRPr="001737F7">
        <w:rPr>
          <w:rFonts w:ascii="Times New Roman" w:hAnsi="Times New Roman" w:cs="Times New Roman"/>
          <w:i/>
          <w:sz w:val="24"/>
          <w:szCs w:val="24"/>
        </w:rPr>
        <w:t>corporate values</w:t>
      </w:r>
      <w:r>
        <w:rPr>
          <w:rFonts w:ascii="Times New Roman" w:hAnsi="Times New Roman" w:cs="Times New Roman"/>
          <w:sz w:val="24"/>
          <w:szCs w:val="24"/>
        </w:rPr>
        <w:t xml:space="preserve"> yang berada di bawah koordinasi Divisi </w:t>
      </w:r>
      <w:r w:rsidRPr="001737F7">
        <w:rPr>
          <w:rFonts w:ascii="Times New Roman" w:hAnsi="Times New Roman" w:cs="Times New Roman"/>
          <w:i/>
          <w:sz w:val="24"/>
          <w:szCs w:val="24"/>
        </w:rPr>
        <w:t>Change Management</w:t>
      </w:r>
      <w:r>
        <w:rPr>
          <w:rFonts w:ascii="Times New Roman" w:hAnsi="Times New Roman" w:cs="Times New Roman"/>
          <w:sz w:val="24"/>
          <w:szCs w:val="24"/>
        </w:rPr>
        <w:t xml:space="preserve"> </w:t>
      </w:r>
      <w:r>
        <w:rPr>
          <w:rFonts w:ascii="Times New Roman" w:hAnsi="Times New Roman" w:cs="Times New Roman"/>
          <w:i/>
          <w:sz w:val="24"/>
          <w:szCs w:val="24"/>
        </w:rPr>
        <w:t>Office.</w:t>
      </w:r>
      <w:r>
        <w:rPr>
          <w:rFonts w:ascii="Times New Roman" w:hAnsi="Times New Roman" w:cs="Times New Roman"/>
          <w:sz w:val="24"/>
          <w:szCs w:val="24"/>
        </w:rPr>
        <w:t xml:space="preserve"> Proses sosialisasi tersebut dibantu oleh </w:t>
      </w:r>
      <w:r w:rsidRPr="001737F7">
        <w:rPr>
          <w:rFonts w:ascii="Times New Roman" w:hAnsi="Times New Roman" w:cs="Times New Roman"/>
          <w:i/>
          <w:sz w:val="24"/>
          <w:szCs w:val="24"/>
        </w:rPr>
        <w:t>Change Leaders</w:t>
      </w:r>
      <w:r>
        <w:rPr>
          <w:rFonts w:ascii="Times New Roman" w:hAnsi="Times New Roman" w:cs="Times New Roman"/>
          <w:sz w:val="24"/>
          <w:szCs w:val="24"/>
        </w:rPr>
        <w:t xml:space="preserve"> dan </w:t>
      </w:r>
      <w:r w:rsidRPr="00D82A82">
        <w:rPr>
          <w:rFonts w:ascii="Times New Roman" w:hAnsi="Times New Roman" w:cs="Times New Roman"/>
          <w:i/>
          <w:sz w:val="24"/>
          <w:szCs w:val="24"/>
        </w:rPr>
        <w:t>Change Agents</w:t>
      </w:r>
      <w:r w:rsidR="00D82A82">
        <w:rPr>
          <w:rFonts w:ascii="Times New Roman" w:hAnsi="Times New Roman" w:cs="Times New Roman"/>
          <w:sz w:val="24"/>
          <w:szCs w:val="24"/>
        </w:rPr>
        <w:t xml:space="preserve"> yang telah ditunjuk di seluruh unit kerja untuk dapat mensosialisasikan perubahan budaya kepada unit kerjanya masing-masing. Program-program yang telah dilaksanakan oleh Divisi </w:t>
      </w:r>
      <w:r w:rsidR="00D82A82" w:rsidRPr="00D82A82">
        <w:rPr>
          <w:rFonts w:ascii="Times New Roman" w:hAnsi="Times New Roman" w:cs="Times New Roman"/>
          <w:i/>
          <w:sz w:val="24"/>
          <w:szCs w:val="24"/>
        </w:rPr>
        <w:t>Change Management Office</w:t>
      </w:r>
      <w:r w:rsidR="008D0113">
        <w:rPr>
          <w:rFonts w:ascii="Times New Roman" w:hAnsi="Times New Roman" w:cs="Times New Roman"/>
          <w:sz w:val="24"/>
          <w:szCs w:val="24"/>
        </w:rPr>
        <w:t xml:space="preserve">  yaitu</w:t>
      </w:r>
      <w:r w:rsidR="00D82A82">
        <w:rPr>
          <w:rFonts w:ascii="Times New Roman" w:hAnsi="Times New Roman" w:cs="Times New Roman"/>
          <w:sz w:val="24"/>
          <w:szCs w:val="24"/>
        </w:rPr>
        <w:t>:</w:t>
      </w:r>
    </w:p>
    <w:p w:rsidR="00D82A82" w:rsidRDefault="00D82A82" w:rsidP="00717C5A">
      <w:pPr>
        <w:pStyle w:val="ListParagraph"/>
        <w:numPr>
          <w:ilvl w:val="0"/>
          <w:numId w:val="5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Pembentukan tim internalisasi</w:t>
      </w:r>
      <w:r w:rsidR="00D86060">
        <w:rPr>
          <w:rFonts w:ascii="Times New Roman" w:hAnsi="Times New Roman" w:cs="Times New Roman"/>
          <w:sz w:val="24"/>
          <w:szCs w:val="24"/>
        </w:rPr>
        <w:t xml:space="preserve"> budaya yang tediri dari </w:t>
      </w:r>
      <w:r w:rsidR="00D86060" w:rsidRPr="00D86060">
        <w:rPr>
          <w:rFonts w:ascii="Times New Roman" w:hAnsi="Times New Roman" w:cs="Times New Roman"/>
          <w:i/>
          <w:sz w:val="24"/>
          <w:szCs w:val="24"/>
        </w:rPr>
        <w:t>change sponsors</w:t>
      </w:r>
      <w:r w:rsidR="00D86060">
        <w:rPr>
          <w:rFonts w:ascii="Times New Roman" w:hAnsi="Times New Roman" w:cs="Times New Roman"/>
          <w:i/>
          <w:sz w:val="24"/>
          <w:szCs w:val="24"/>
        </w:rPr>
        <w:t xml:space="preserve">,change leaders,change agents </w:t>
      </w:r>
      <w:r w:rsidR="00D86060" w:rsidRPr="00D86060">
        <w:rPr>
          <w:rFonts w:ascii="Times New Roman" w:hAnsi="Times New Roman" w:cs="Times New Roman"/>
          <w:sz w:val="24"/>
          <w:szCs w:val="24"/>
        </w:rPr>
        <w:t>dan</w:t>
      </w:r>
      <w:r w:rsidR="00D86060">
        <w:rPr>
          <w:rFonts w:ascii="Times New Roman" w:hAnsi="Times New Roman" w:cs="Times New Roman"/>
          <w:i/>
          <w:sz w:val="24"/>
          <w:szCs w:val="24"/>
        </w:rPr>
        <w:t xml:space="preserve"> change targets, </w:t>
      </w:r>
      <w:r w:rsidR="00D86060">
        <w:rPr>
          <w:rFonts w:ascii="Times New Roman" w:hAnsi="Times New Roman" w:cs="Times New Roman"/>
          <w:sz w:val="24"/>
          <w:szCs w:val="24"/>
        </w:rPr>
        <w:t xml:space="preserve">serta Divisi </w:t>
      </w:r>
      <w:r w:rsidR="00D86060" w:rsidRPr="00D86060">
        <w:rPr>
          <w:rFonts w:ascii="Times New Roman" w:hAnsi="Times New Roman" w:cs="Times New Roman"/>
          <w:i/>
          <w:sz w:val="24"/>
          <w:szCs w:val="24"/>
        </w:rPr>
        <w:t>Change Management Office</w:t>
      </w:r>
      <w:r w:rsidR="00D86060">
        <w:rPr>
          <w:rFonts w:ascii="Times New Roman" w:hAnsi="Times New Roman" w:cs="Times New Roman"/>
          <w:sz w:val="24"/>
          <w:szCs w:val="24"/>
        </w:rPr>
        <w:t xml:space="preserve"> sebagai divisi yang bertanggung jawab dalam proses internalisasi budaya secara keseluruhan.</w:t>
      </w:r>
    </w:p>
    <w:p w:rsidR="00D86060" w:rsidRDefault="00D86060" w:rsidP="00717C5A">
      <w:pPr>
        <w:pStyle w:val="ListParagraph"/>
        <w:numPr>
          <w:ilvl w:val="0"/>
          <w:numId w:val="5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D86060">
        <w:rPr>
          <w:rFonts w:ascii="Times New Roman" w:hAnsi="Times New Roman" w:cs="Times New Roman"/>
          <w:i/>
          <w:sz w:val="24"/>
          <w:szCs w:val="24"/>
        </w:rPr>
        <w:t>Training</w:t>
      </w:r>
      <w:r>
        <w:rPr>
          <w:rFonts w:ascii="Times New Roman" w:hAnsi="Times New Roman" w:cs="Times New Roman"/>
          <w:sz w:val="24"/>
          <w:szCs w:val="24"/>
        </w:rPr>
        <w:t xml:space="preserve"> dan sosialisasi kepada </w:t>
      </w:r>
      <w:r w:rsidRPr="00D86060">
        <w:rPr>
          <w:rFonts w:ascii="Times New Roman" w:hAnsi="Times New Roman" w:cs="Times New Roman"/>
          <w:i/>
          <w:sz w:val="24"/>
          <w:szCs w:val="24"/>
        </w:rPr>
        <w:t>Change Leaders</w:t>
      </w:r>
      <w:r>
        <w:rPr>
          <w:rFonts w:ascii="Times New Roman" w:hAnsi="Times New Roman" w:cs="Times New Roman"/>
          <w:sz w:val="24"/>
          <w:szCs w:val="24"/>
        </w:rPr>
        <w:t xml:space="preserve"> &amp; </w:t>
      </w:r>
      <w:r w:rsidRPr="00D86060">
        <w:rPr>
          <w:rFonts w:ascii="Times New Roman" w:hAnsi="Times New Roman" w:cs="Times New Roman"/>
          <w:i/>
          <w:sz w:val="24"/>
          <w:szCs w:val="24"/>
        </w:rPr>
        <w:t>Change Agents</w:t>
      </w:r>
      <w:r>
        <w:rPr>
          <w:rFonts w:ascii="Times New Roman" w:hAnsi="Times New Roman" w:cs="Times New Roman"/>
          <w:sz w:val="24"/>
          <w:szCs w:val="24"/>
        </w:rPr>
        <w:t xml:space="preserve"> (</w:t>
      </w:r>
      <w:r w:rsidRPr="00D86060">
        <w:rPr>
          <w:rFonts w:ascii="Times New Roman" w:hAnsi="Times New Roman" w:cs="Times New Roman"/>
          <w:i/>
          <w:sz w:val="24"/>
          <w:szCs w:val="24"/>
        </w:rPr>
        <w:t>Batch</w:t>
      </w:r>
      <w:r>
        <w:rPr>
          <w:rFonts w:ascii="Times New Roman" w:hAnsi="Times New Roman" w:cs="Times New Roman"/>
          <w:sz w:val="24"/>
          <w:szCs w:val="24"/>
        </w:rPr>
        <w:t xml:space="preserve"> I,II dan II).</w:t>
      </w:r>
    </w:p>
    <w:p w:rsidR="00D86060" w:rsidRPr="000D5A00" w:rsidRDefault="00D86060" w:rsidP="00717C5A">
      <w:pPr>
        <w:pStyle w:val="ListParagraph"/>
        <w:numPr>
          <w:ilvl w:val="0"/>
          <w:numId w:val="5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Pencetakan media sosialisasi berupa X </w:t>
      </w:r>
      <w:r w:rsidRPr="00D86060">
        <w:rPr>
          <w:rFonts w:ascii="Times New Roman" w:hAnsi="Times New Roman" w:cs="Times New Roman"/>
          <w:i/>
          <w:sz w:val="24"/>
          <w:szCs w:val="24"/>
        </w:rPr>
        <w:t>banner</w:t>
      </w:r>
      <w:r>
        <w:rPr>
          <w:rFonts w:ascii="Times New Roman" w:hAnsi="Times New Roman" w:cs="Times New Roman"/>
          <w:sz w:val="24"/>
          <w:szCs w:val="24"/>
        </w:rPr>
        <w:t xml:space="preserve">, </w:t>
      </w:r>
      <w:r w:rsidRPr="00D86060">
        <w:rPr>
          <w:rFonts w:ascii="Times New Roman" w:hAnsi="Times New Roman" w:cs="Times New Roman"/>
          <w:i/>
          <w:sz w:val="24"/>
          <w:szCs w:val="24"/>
        </w:rPr>
        <w:t>sign wall</w:t>
      </w:r>
      <w:r>
        <w:rPr>
          <w:rFonts w:ascii="Times New Roman" w:hAnsi="Times New Roman" w:cs="Times New Roman"/>
          <w:sz w:val="24"/>
          <w:szCs w:val="24"/>
        </w:rPr>
        <w:t xml:space="preserve">, buku saku, </w:t>
      </w:r>
      <w:r w:rsidRPr="000D5A00">
        <w:rPr>
          <w:rFonts w:ascii="Times New Roman" w:hAnsi="Times New Roman" w:cs="Times New Roman"/>
          <w:sz w:val="24"/>
          <w:szCs w:val="24"/>
        </w:rPr>
        <w:t>buku pedoman, PIN dan Kartu hologram.</w:t>
      </w:r>
    </w:p>
    <w:p w:rsidR="00D86060" w:rsidRDefault="00D86060" w:rsidP="00717C5A">
      <w:pPr>
        <w:pStyle w:val="ListParagraph"/>
        <w:numPr>
          <w:ilvl w:val="0"/>
          <w:numId w:val="5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Program pembahasan ketentuan perusahaan (termasuk budaya perusahaan) di seluruh unit kerja secara periodik (minimal 1 bulan</w:t>
      </w:r>
      <w:r w:rsidR="00C12887">
        <w:rPr>
          <w:rFonts w:ascii="Times New Roman" w:hAnsi="Times New Roman" w:cs="Times New Roman"/>
          <w:sz w:val="24"/>
          <w:szCs w:val="24"/>
        </w:rPr>
        <w:t xml:space="preserve"> sekali)</w:t>
      </w:r>
      <w:r w:rsidR="000D5A00">
        <w:rPr>
          <w:rFonts w:ascii="Times New Roman" w:hAnsi="Times New Roman" w:cs="Times New Roman"/>
          <w:sz w:val="24"/>
          <w:szCs w:val="24"/>
        </w:rPr>
        <w:t>.</w:t>
      </w:r>
      <w:r w:rsidR="00C12887">
        <w:rPr>
          <w:rFonts w:ascii="Times New Roman" w:hAnsi="Times New Roman" w:cs="Times New Roman"/>
          <w:sz w:val="24"/>
          <w:szCs w:val="24"/>
        </w:rPr>
        <w:t xml:space="preserve"> </w:t>
      </w:r>
    </w:p>
    <w:p w:rsidR="00C12887" w:rsidRDefault="00C12887" w:rsidP="00717C5A">
      <w:pPr>
        <w:pStyle w:val="ListParagraph"/>
        <w:numPr>
          <w:ilvl w:val="0"/>
          <w:numId w:val="5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0D5A00">
        <w:rPr>
          <w:rFonts w:ascii="Times New Roman" w:hAnsi="Times New Roman" w:cs="Times New Roman"/>
          <w:i/>
          <w:sz w:val="24"/>
          <w:szCs w:val="24"/>
        </w:rPr>
        <w:t>Survey</w:t>
      </w:r>
      <w:r>
        <w:rPr>
          <w:rFonts w:ascii="Times New Roman" w:hAnsi="Times New Roman" w:cs="Times New Roman"/>
          <w:sz w:val="24"/>
          <w:szCs w:val="24"/>
        </w:rPr>
        <w:t xml:space="preserve"> budaya perusahaan untuk mengetahui dan mengevaluasi tingkat pengetahuan, pemahaman, persepsi kepentingan, dan keyakinan para pegawai terhadap proses transformasi organisasi dan budaya perusahaan.</w:t>
      </w:r>
    </w:p>
    <w:p w:rsidR="00C12887" w:rsidRDefault="00C12887" w:rsidP="00883575">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Agar </w:t>
      </w:r>
      <w:r w:rsidRPr="00C12887">
        <w:rPr>
          <w:rFonts w:ascii="Times New Roman" w:hAnsi="Times New Roman" w:cs="Times New Roman"/>
          <w:i/>
          <w:sz w:val="24"/>
          <w:szCs w:val="24"/>
        </w:rPr>
        <w:t>corporate values</w:t>
      </w:r>
      <w:r>
        <w:rPr>
          <w:rFonts w:ascii="Times New Roman" w:hAnsi="Times New Roman" w:cs="Times New Roman"/>
          <w:sz w:val="24"/>
          <w:szCs w:val="24"/>
        </w:rPr>
        <w:t xml:space="preserve"> tersebut dapat di</w:t>
      </w:r>
      <w:r w:rsidR="000D5A00">
        <w:rPr>
          <w:rFonts w:ascii="Times New Roman" w:hAnsi="Times New Roman" w:cs="Times New Roman"/>
          <w:sz w:val="24"/>
          <w:szCs w:val="24"/>
        </w:rPr>
        <w:t xml:space="preserve"> </w:t>
      </w:r>
      <w:r>
        <w:rPr>
          <w:rFonts w:ascii="Times New Roman" w:hAnsi="Times New Roman" w:cs="Times New Roman"/>
          <w:sz w:val="24"/>
          <w:szCs w:val="24"/>
        </w:rPr>
        <w:t>implementasikan oleh seluruh jajanan organisasi bank bjb dalam setiap a</w:t>
      </w:r>
      <w:r w:rsidR="004815E4">
        <w:rPr>
          <w:rFonts w:ascii="Times New Roman" w:hAnsi="Times New Roman" w:cs="Times New Roman"/>
          <w:sz w:val="24"/>
          <w:szCs w:val="24"/>
        </w:rPr>
        <w:t xml:space="preserve">ktivitas sehari-hari, maka </w:t>
      </w:r>
      <w:r>
        <w:rPr>
          <w:rFonts w:ascii="Times New Roman" w:hAnsi="Times New Roman" w:cs="Times New Roman"/>
          <w:sz w:val="24"/>
          <w:szCs w:val="24"/>
        </w:rPr>
        <w:t>dilakukan upaya internalisasi nilai-nilai budaya prog</w:t>
      </w:r>
      <w:r w:rsidR="004815E4">
        <w:rPr>
          <w:rFonts w:ascii="Times New Roman" w:hAnsi="Times New Roman" w:cs="Times New Roman"/>
          <w:sz w:val="24"/>
          <w:szCs w:val="24"/>
        </w:rPr>
        <w:t>ram-program budaya melalui upaya:</w:t>
      </w:r>
    </w:p>
    <w:p w:rsidR="00C12887" w:rsidRPr="00C12887" w:rsidRDefault="00C12887" w:rsidP="00717C5A">
      <w:pPr>
        <w:pStyle w:val="ListParagraph"/>
        <w:numPr>
          <w:ilvl w:val="0"/>
          <w:numId w:val="5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C12887">
        <w:rPr>
          <w:rFonts w:ascii="Times New Roman" w:hAnsi="Times New Roman" w:cs="Times New Roman"/>
          <w:i/>
          <w:sz w:val="24"/>
          <w:szCs w:val="24"/>
        </w:rPr>
        <w:t>Training</w:t>
      </w:r>
      <w:r>
        <w:rPr>
          <w:rFonts w:ascii="Times New Roman" w:hAnsi="Times New Roman" w:cs="Times New Roman"/>
          <w:sz w:val="24"/>
          <w:szCs w:val="24"/>
        </w:rPr>
        <w:t xml:space="preserve"> lanjutan bagi </w:t>
      </w:r>
      <w:r w:rsidRPr="00C12887">
        <w:rPr>
          <w:rFonts w:ascii="Times New Roman" w:hAnsi="Times New Roman" w:cs="Times New Roman"/>
          <w:i/>
          <w:sz w:val="24"/>
          <w:szCs w:val="24"/>
        </w:rPr>
        <w:t>change agents</w:t>
      </w:r>
      <w:r>
        <w:rPr>
          <w:rFonts w:ascii="Times New Roman" w:hAnsi="Times New Roman" w:cs="Times New Roman"/>
          <w:sz w:val="24"/>
          <w:szCs w:val="24"/>
        </w:rPr>
        <w:t xml:space="preserve"> dan </w:t>
      </w:r>
      <w:r w:rsidRPr="00C12887">
        <w:rPr>
          <w:rFonts w:ascii="Times New Roman" w:hAnsi="Times New Roman" w:cs="Times New Roman"/>
          <w:i/>
          <w:sz w:val="24"/>
          <w:szCs w:val="24"/>
        </w:rPr>
        <w:t>change leaders</w:t>
      </w:r>
      <w:r>
        <w:rPr>
          <w:rFonts w:ascii="Times New Roman" w:hAnsi="Times New Roman" w:cs="Times New Roman"/>
          <w:i/>
          <w:sz w:val="24"/>
          <w:szCs w:val="24"/>
        </w:rPr>
        <w:t>.</w:t>
      </w:r>
    </w:p>
    <w:p w:rsidR="00C12887" w:rsidRDefault="00C12887" w:rsidP="00717C5A">
      <w:pPr>
        <w:pStyle w:val="ListParagraph"/>
        <w:numPr>
          <w:ilvl w:val="0"/>
          <w:numId w:val="5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Workshop Cristalizing Concept </w:t>
      </w:r>
      <w:r>
        <w:rPr>
          <w:rFonts w:ascii="Times New Roman" w:hAnsi="Times New Roman" w:cs="Times New Roman"/>
          <w:sz w:val="24"/>
          <w:szCs w:val="24"/>
        </w:rPr>
        <w:t>reformasi strategi transformasi bank bjb.</w:t>
      </w:r>
    </w:p>
    <w:p w:rsidR="00C12887" w:rsidRDefault="00C12887" w:rsidP="00717C5A">
      <w:pPr>
        <w:pStyle w:val="ListParagraph"/>
        <w:numPr>
          <w:ilvl w:val="0"/>
          <w:numId w:val="5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Mendorong setiap unit kerja untuk memiliki program budaya.</w:t>
      </w:r>
    </w:p>
    <w:p w:rsidR="00C12887" w:rsidRPr="00C12887" w:rsidRDefault="00C12887" w:rsidP="00717C5A">
      <w:pPr>
        <w:pStyle w:val="ListParagraph"/>
        <w:numPr>
          <w:ilvl w:val="0"/>
          <w:numId w:val="5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Mengintegrasikan nilai-nilai budaya dalam </w:t>
      </w:r>
      <w:r w:rsidRPr="00C12887">
        <w:rPr>
          <w:rFonts w:ascii="Times New Roman" w:hAnsi="Times New Roman" w:cs="Times New Roman"/>
          <w:i/>
          <w:sz w:val="24"/>
          <w:szCs w:val="24"/>
        </w:rPr>
        <w:t>HR system</w:t>
      </w:r>
      <w:r w:rsidR="000D5A00">
        <w:rPr>
          <w:rFonts w:ascii="Times New Roman" w:hAnsi="Times New Roman" w:cs="Times New Roman"/>
          <w:i/>
          <w:sz w:val="24"/>
          <w:szCs w:val="24"/>
        </w:rPr>
        <w:t>.</w:t>
      </w:r>
    </w:p>
    <w:p w:rsidR="0094160C" w:rsidRDefault="000D5A00" w:rsidP="0094160C">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Proses perubahan bu</w:t>
      </w:r>
      <w:r w:rsidR="00C12887">
        <w:rPr>
          <w:rFonts w:ascii="Times New Roman" w:hAnsi="Times New Roman" w:cs="Times New Roman"/>
          <w:sz w:val="24"/>
          <w:szCs w:val="24"/>
        </w:rPr>
        <w:t xml:space="preserve">daya bukanlah suatu hal yang mudah, namun dengan adanya komitmen yang kuat dari seluruh jajaran organisasi bank terutama </w:t>
      </w:r>
      <w:r w:rsidR="00C12887" w:rsidRPr="00C12887">
        <w:rPr>
          <w:rFonts w:ascii="Times New Roman" w:hAnsi="Times New Roman" w:cs="Times New Roman"/>
          <w:i/>
          <w:sz w:val="24"/>
          <w:szCs w:val="24"/>
        </w:rPr>
        <w:t>top</w:t>
      </w:r>
      <w:r w:rsidR="00883575">
        <w:rPr>
          <w:rFonts w:ascii="Times New Roman" w:hAnsi="Times New Roman" w:cs="Times New Roman"/>
          <w:sz w:val="24"/>
          <w:szCs w:val="24"/>
        </w:rPr>
        <w:t xml:space="preserve"> </w:t>
      </w:r>
      <w:r w:rsidR="00883575" w:rsidRPr="00883575">
        <w:rPr>
          <w:rFonts w:ascii="Times New Roman" w:hAnsi="Times New Roman" w:cs="Times New Roman"/>
          <w:i/>
          <w:sz w:val="24"/>
          <w:szCs w:val="24"/>
        </w:rPr>
        <w:t>management</w:t>
      </w:r>
      <w:r w:rsidR="00883575">
        <w:rPr>
          <w:rFonts w:ascii="Times New Roman" w:hAnsi="Times New Roman" w:cs="Times New Roman"/>
          <w:i/>
          <w:sz w:val="24"/>
          <w:szCs w:val="24"/>
        </w:rPr>
        <w:t>,</w:t>
      </w:r>
      <w:r w:rsidR="00883575">
        <w:rPr>
          <w:rFonts w:ascii="Times New Roman" w:hAnsi="Times New Roman" w:cs="Times New Roman"/>
          <w:sz w:val="24"/>
          <w:szCs w:val="24"/>
        </w:rPr>
        <w:t xml:space="preserve"> maka bank bjb optimis dapat melakukan transformasi dan mencapai visi dan misinya</w:t>
      </w:r>
      <w:r w:rsidR="00950851">
        <w:rPr>
          <w:rFonts w:ascii="Times New Roman" w:hAnsi="Times New Roman" w:cs="Times New Roman"/>
          <w:sz w:val="24"/>
          <w:szCs w:val="24"/>
        </w:rPr>
        <w:t>.</w:t>
      </w:r>
    </w:p>
    <w:p w:rsidR="00883575" w:rsidRPr="0094160C" w:rsidRDefault="00BC44A6" w:rsidP="0094160C">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4160C">
        <w:rPr>
          <w:rFonts w:ascii="Times New Roman" w:hAnsi="Times New Roman" w:cs="Times New Roman"/>
          <w:b/>
          <w:sz w:val="24"/>
          <w:szCs w:val="24"/>
        </w:rPr>
        <w:lastRenderedPageBreak/>
        <w:t xml:space="preserve">3.1.4 </w:t>
      </w:r>
      <w:r w:rsidR="00B36683" w:rsidRPr="0094160C">
        <w:rPr>
          <w:rFonts w:ascii="Times New Roman" w:hAnsi="Times New Roman" w:cs="Times New Roman"/>
          <w:b/>
          <w:sz w:val="24"/>
          <w:szCs w:val="24"/>
        </w:rPr>
        <w:t xml:space="preserve"> </w:t>
      </w:r>
      <w:r w:rsidR="00883575" w:rsidRPr="0094160C">
        <w:rPr>
          <w:rFonts w:ascii="Times New Roman" w:hAnsi="Times New Roman" w:cs="Times New Roman"/>
          <w:b/>
          <w:sz w:val="24"/>
          <w:szCs w:val="24"/>
        </w:rPr>
        <w:t>Kegiatan Usaha</w:t>
      </w:r>
    </w:p>
    <w:p w:rsidR="00883575" w:rsidRPr="00BC44A6" w:rsidRDefault="00BC44A6" w:rsidP="00BC44A6">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B36683">
        <w:rPr>
          <w:rFonts w:ascii="Times New Roman" w:hAnsi="Times New Roman" w:cs="Times New Roman"/>
          <w:sz w:val="24"/>
          <w:szCs w:val="24"/>
        </w:rPr>
        <w:t xml:space="preserve">  </w:t>
      </w:r>
      <w:r w:rsidR="00883575" w:rsidRPr="00BC44A6">
        <w:rPr>
          <w:rFonts w:ascii="Times New Roman" w:hAnsi="Times New Roman" w:cs="Times New Roman"/>
          <w:sz w:val="24"/>
          <w:szCs w:val="24"/>
        </w:rPr>
        <w:t>PT. Bank bjb melaksa</w:t>
      </w:r>
      <w:r w:rsidR="004815E4">
        <w:rPr>
          <w:rFonts w:ascii="Times New Roman" w:hAnsi="Times New Roman" w:cs="Times New Roman"/>
          <w:sz w:val="24"/>
          <w:szCs w:val="24"/>
        </w:rPr>
        <w:t>nakan kegaiatan usahanya sesuai</w:t>
      </w:r>
      <w:r w:rsidR="00883575" w:rsidRPr="00BC44A6">
        <w:rPr>
          <w:rFonts w:ascii="Times New Roman" w:hAnsi="Times New Roman" w:cs="Times New Roman"/>
          <w:sz w:val="24"/>
          <w:szCs w:val="24"/>
        </w:rPr>
        <w:t xml:space="preserve"> kegiatan  perbankan </w:t>
      </w:r>
      <w:r w:rsidR="004815E4">
        <w:rPr>
          <w:rFonts w:ascii="Times New Roman" w:hAnsi="Times New Roman" w:cs="Times New Roman"/>
          <w:sz w:val="24"/>
          <w:szCs w:val="24"/>
        </w:rPr>
        <w:t>pada umumnya, yaitu :</w:t>
      </w:r>
    </w:p>
    <w:p w:rsidR="00883575" w:rsidRPr="00BC44A6" w:rsidRDefault="00883575" w:rsidP="00717C5A">
      <w:pPr>
        <w:pStyle w:val="ListParagraph"/>
        <w:numPr>
          <w:ilvl w:val="0"/>
          <w:numId w:val="52"/>
        </w:num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sidRPr="00BC44A6">
        <w:rPr>
          <w:rFonts w:ascii="Times New Roman" w:hAnsi="Times New Roman" w:cs="Times New Roman"/>
          <w:b/>
          <w:sz w:val="24"/>
          <w:szCs w:val="24"/>
        </w:rPr>
        <w:t>Penghimpunan Dana</w:t>
      </w:r>
    </w:p>
    <w:p w:rsidR="00883575" w:rsidRPr="00BC44A6" w:rsidRDefault="00883575" w:rsidP="00BC44A6">
      <w:p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sidRPr="00BC44A6">
        <w:rPr>
          <w:rFonts w:ascii="Times New Roman" w:hAnsi="Times New Roman" w:cs="Times New Roman"/>
          <w:sz w:val="24"/>
          <w:szCs w:val="24"/>
        </w:rPr>
        <w:t>Men</w:t>
      </w:r>
      <w:r w:rsidR="00950851">
        <w:rPr>
          <w:rFonts w:ascii="Times New Roman" w:hAnsi="Times New Roman" w:cs="Times New Roman"/>
          <w:sz w:val="24"/>
          <w:szCs w:val="24"/>
        </w:rPr>
        <w:t>g</w:t>
      </w:r>
      <w:r w:rsidRPr="00BC44A6">
        <w:rPr>
          <w:rFonts w:ascii="Times New Roman" w:hAnsi="Times New Roman" w:cs="Times New Roman"/>
          <w:sz w:val="24"/>
          <w:szCs w:val="24"/>
        </w:rPr>
        <w:t>himpun dana lebih diarahkan kepada penghimpunan dana masyarakat melalui upaya peningkatan mutu pelayanan dalam kegiatan pemasaran. Penghimpunan dana yang berasal dari masyarakat dan pemerintah daerah berupa bentuk simpanan giro, simpanan deposito, simpanan tabungan atau bentuk lainnya yang dipersamakan dengan. Adapun jenis-jenis produk yang ditawarkan bank bjb dalam rangka penghimpunan dana adalah sebagai berikut:</w:t>
      </w:r>
    </w:p>
    <w:p w:rsidR="00883575" w:rsidRPr="003E506D" w:rsidRDefault="003E506D" w:rsidP="003E506D">
      <w:p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1). </w:t>
      </w:r>
      <w:r w:rsidR="00883575" w:rsidRPr="003E506D">
        <w:rPr>
          <w:rFonts w:ascii="Times New Roman" w:hAnsi="Times New Roman" w:cs="Times New Roman"/>
          <w:sz w:val="24"/>
          <w:szCs w:val="24"/>
        </w:rPr>
        <w:t>Giro bank bjb</w:t>
      </w:r>
    </w:p>
    <w:p w:rsidR="008D0113" w:rsidRDefault="008D0113" w:rsidP="008D0113">
      <w:pPr>
        <w:tabs>
          <w:tab w:val="center" w:pos="4328"/>
          <w:tab w:val="left" w:pos="5007"/>
        </w:tabs>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      </w:t>
      </w:r>
      <w:r w:rsidR="00883575" w:rsidRPr="00BC44A6">
        <w:rPr>
          <w:rFonts w:ascii="Times New Roman" w:hAnsi="Times New Roman" w:cs="Times New Roman"/>
          <w:sz w:val="24"/>
          <w:szCs w:val="24"/>
        </w:rPr>
        <w:t>Giro bank bjb merupakan simpanan yang penarikannya dapat dilakukan setiap saat dengan menggunakan cek, bilyet giro, sarana perintah pembayaran lainnya atau dengan cara pemindahbukuan. Giro bank bjb memberikan keuntungan dan keleluasaan bagi nasab</w:t>
      </w:r>
      <w:r w:rsidR="00950851">
        <w:rPr>
          <w:rFonts w:ascii="Times New Roman" w:hAnsi="Times New Roman" w:cs="Times New Roman"/>
          <w:sz w:val="24"/>
          <w:szCs w:val="24"/>
        </w:rPr>
        <w:t>a</w:t>
      </w:r>
      <w:r w:rsidR="00883575" w:rsidRPr="00BC44A6">
        <w:rPr>
          <w:rFonts w:ascii="Times New Roman" w:hAnsi="Times New Roman" w:cs="Times New Roman"/>
          <w:sz w:val="24"/>
          <w:szCs w:val="24"/>
        </w:rPr>
        <w:t>hnya sebagai pengusaha maupun pribadi dalam melakukan transaksi bisnis. Beberapa keuntu</w:t>
      </w:r>
      <w:r w:rsidR="007C7745">
        <w:rPr>
          <w:rFonts w:ascii="Times New Roman" w:hAnsi="Times New Roman" w:cs="Times New Roman"/>
          <w:sz w:val="24"/>
          <w:szCs w:val="24"/>
        </w:rPr>
        <w:t xml:space="preserve">ngan tersebut yaitu </w:t>
      </w:r>
      <w:r w:rsidR="00883575" w:rsidRPr="00BC44A6">
        <w:rPr>
          <w:rFonts w:ascii="Times New Roman" w:hAnsi="Times New Roman" w:cs="Times New Roman"/>
          <w:sz w:val="24"/>
          <w:szCs w:val="24"/>
        </w:rPr>
        <w:t>:</w:t>
      </w:r>
    </w:p>
    <w:p w:rsidR="00883575" w:rsidRPr="008D0113" w:rsidRDefault="00DB2D2B" w:rsidP="00717C5A">
      <w:pPr>
        <w:pStyle w:val="ListParagraph"/>
        <w:numPr>
          <w:ilvl w:val="0"/>
          <w:numId w:val="96"/>
        </w:numPr>
        <w:tabs>
          <w:tab w:val="center" w:pos="4328"/>
          <w:tab w:val="left" w:pos="5007"/>
        </w:tabs>
        <w:autoSpaceDE w:val="0"/>
        <w:autoSpaceDN w:val="0"/>
        <w:adjustRightInd w:val="0"/>
        <w:spacing w:after="0" w:line="480" w:lineRule="auto"/>
        <w:ind w:left="1560" w:hanging="426"/>
        <w:jc w:val="both"/>
        <w:rPr>
          <w:rFonts w:ascii="Times New Roman" w:hAnsi="Times New Roman" w:cs="Times New Roman"/>
          <w:sz w:val="24"/>
          <w:szCs w:val="24"/>
        </w:rPr>
      </w:pPr>
      <w:r w:rsidRPr="008D0113">
        <w:rPr>
          <w:rFonts w:ascii="Times New Roman" w:hAnsi="Times New Roman" w:cs="Times New Roman"/>
          <w:sz w:val="24"/>
          <w:szCs w:val="24"/>
        </w:rPr>
        <w:t>Tersedia dalam pilihan mata uang rupiah maupun valas.</w:t>
      </w:r>
    </w:p>
    <w:p w:rsidR="00DB2D2B" w:rsidRPr="008D0113" w:rsidRDefault="00DB2D2B" w:rsidP="00717C5A">
      <w:pPr>
        <w:pStyle w:val="ListParagraph"/>
        <w:numPr>
          <w:ilvl w:val="0"/>
          <w:numId w:val="96"/>
        </w:numPr>
        <w:tabs>
          <w:tab w:val="center" w:pos="4328"/>
          <w:tab w:val="left" w:pos="5007"/>
        </w:tabs>
        <w:autoSpaceDE w:val="0"/>
        <w:autoSpaceDN w:val="0"/>
        <w:adjustRightInd w:val="0"/>
        <w:spacing w:after="0" w:line="480" w:lineRule="auto"/>
        <w:ind w:left="1560" w:hanging="426"/>
        <w:jc w:val="both"/>
        <w:rPr>
          <w:rFonts w:ascii="Times New Roman" w:hAnsi="Times New Roman" w:cs="Times New Roman"/>
          <w:sz w:val="24"/>
          <w:szCs w:val="24"/>
        </w:rPr>
      </w:pPr>
      <w:r w:rsidRPr="008D0113">
        <w:rPr>
          <w:rFonts w:ascii="Times New Roman" w:hAnsi="Times New Roman" w:cs="Times New Roman"/>
          <w:sz w:val="24"/>
          <w:szCs w:val="24"/>
        </w:rPr>
        <w:t>Suku bunga yang menarik dan kompetitif.</w:t>
      </w:r>
    </w:p>
    <w:p w:rsidR="00DB2D2B" w:rsidRPr="008D0113" w:rsidRDefault="00DB2D2B" w:rsidP="00717C5A">
      <w:pPr>
        <w:pStyle w:val="ListParagraph"/>
        <w:numPr>
          <w:ilvl w:val="0"/>
          <w:numId w:val="96"/>
        </w:numPr>
        <w:tabs>
          <w:tab w:val="center" w:pos="4328"/>
          <w:tab w:val="left" w:pos="5007"/>
        </w:tabs>
        <w:autoSpaceDE w:val="0"/>
        <w:autoSpaceDN w:val="0"/>
        <w:adjustRightInd w:val="0"/>
        <w:spacing w:after="0" w:line="480" w:lineRule="auto"/>
        <w:ind w:left="1560" w:hanging="426"/>
        <w:jc w:val="both"/>
        <w:rPr>
          <w:rFonts w:ascii="Times New Roman" w:hAnsi="Times New Roman" w:cs="Times New Roman"/>
          <w:sz w:val="24"/>
          <w:szCs w:val="24"/>
        </w:rPr>
      </w:pPr>
      <w:r w:rsidRPr="008D0113">
        <w:rPr>
          <w:rFonts w:ascii="Times New Roman" w:hAnsi="Times New Roman" w:cs="Times New Roman"/>
          <w:sz w:val="24"/>
          <w:szCs w:val="24"/>
        </w:rPr>
        <w:t xml:space="preserve">Layanan transaksi </w:t>
      </w:r>
      <w:r w:rsidRPr="008D0113">
        <w:rPr>
          <w:rFonts w:ascii="Times New Roman" w:hAnsi="Times New Roman" w:cs="Times New Roman"/>
          <w:i/>
          <w:sz w:val="24"/>
          <w:szCs w:val="24"/>
        </w:rPr>
        <w:t>Real Time On-Line.</w:t>
      </w:r>
    </w:p>
    <w:p w:rsidR="00DB2D2B" w:rsidRPr="008D0113" w:rsidRDefault="00DB2D2B" w:rsidP="00717C5A">
      <w:pPr>
        <w:pStyle w:val="ListParagraph"/>
        <w:numPr>
          <w:ilvl w:val="0"/>
          <w:numId w:val="96"/>
        </w:numPr>
        <w:tabs>
          <w:tab w:val="center" w:pos="4328"/>
          <w:tab w:val="left" w:pos="5007"/>
        </w:tabs>
        <w:autoSpaceDE w:val="0"/>
        <w:autoSpaceDN w:val="0"/>
        <w:adjustRightInd w:val="0"/>
        <w:spacing w:after="0" w:line="480" w:lineRule="auto"/>
        <w:ind w:left="1560" w:hanging="426"/>
        <w:jc w:val="both"/>
        <w:rPr>
          <w:rFonts w:ascii="Times New Roman" w:hAnsi="Times New Roman" w:cs="Times New Roman"/>
          <w:sz w:val="24"/>
          <w:szCs w:val="24"/>
        </w:rPr>
      </w:pPr>
      <w:r w:rsidRPr="008D0113">
        <w:rPr>
          <w:rFonts w:ascii="Times New Roman" w:hAnsi="Times New Roman" w:cs="Times New Roman"/>
          <w:i/>
          <w:sz w:val="24"/>
          <w:szCs w:val="24"/>
        </w:rPr>
        <w:t>Automatic Fund Transfer</w:t>
      </w:r>
    </w:p>
    <w:p w:rsidR="00DB2D2B" w:rsidRPr="008D0113" w:rsidRDefault="00DB2D2B" w:rsidP="00717C5A">
      <w:pPr>
        <w:pStyle w:val="ListParagraph"/>
        <w:numPr>
          <w:ilvl w:val="0"/>
          <w:numId w:val="9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8D0113">
        <w:rPr>
          <w:rFonts w:ascii="Times New Roman" w:hAnsi="Times New Roman" w:cs="Times New Roman"/>
          <w:sz w:val="24"/>
          <w:szCs w:val="24"/>
        </w:rPr>
        <w:lastRenderedPageBreak/>
        <w:t>Fasilitas</w:t>
      </w:r>
      <w:r w:rsidRPr="008D0113">
        <w:rPr>
          <w:rFonts w:ascii="Times New Roman" w:hAnsi="Times New Roman" w:cs="Times New Roman"/>
          <w:i/>
          <w:sz w:val="24"/>
          <w:szCs w:val="24"/>
        </w:rPr>
        <w:t xml:space="preserve"> Payment Order </w:t>
      </w:r>
      <w:r w:rsidRPr="008D0113">
        <w:rPr>
          <w:rFonts w:ascii="Times New Roman" w:hAnsi="Times New Roman" w:cs="Times New Roman"/>
          <w:sz w:val="24"/>
          <w:szCs w:val="24"/>
        </w:rPr>
        <w:t xml:space="preserve">untuk  penarik giro valas yang dapat digunakan sebagai alat pembayaran seperti halnya </w:t>
      </w:r>
      <w:r w:rsidRPr="008D0113">
        <w:rPr>
          <w:rFonts w:ascii="Times New Roman" w:hAnsi="Times New Roman" w:cs="Times New Roman"/>
          <w:i/>
          <w:sz w:val="24"/>
          <w:szCs w:val="24"/>
        </w:rPr>
        <w:t>cheque</w:t>
      </w:r>
      <w:r w:rsidRPr="008D0113">
        <w:rPr>
          <w:rFonts w:ascii="Times New Roman" w:hAnsi="Times New Roman" w:cs="Times New Roman"/>
          <w:sz w:val="24"/>
          <w:szCs w:val="24"/>
        </w:rPr>
        <w:t xml:space="preserve"> yang berlaku diseluruh jaringan kantor bank bjb.</w:t>
      </w:r>
    </w:p>
    <w:p w:rsidR="00DB2D2B" w:rsidRPr="00BC44A6" w:rsidRDefault="00DB2D2B" w:rsidP="00717C5A">
      <w:pPr>
        <w:pStyle w:val="ListParagraph"/>
        <w:numPr>
          <w:ilvl w:val="0"/>
          <w:numId w:val="9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BC44A6">
        <w:rPr>
          <w:rFonts w:ascii="Times New Roman" w:hAnsi="Times New Roman" w:cs="Times New Roman"/>
          <w:sz w:val="24"/>
          <w:szCs w:val="24"/>
        </w:rPr>
        <w:t>Dapat ditarik dalam mata uang Rupiah ataupun Valas</w:t>
      </w:r>
      <w:r w:rsidR="00950851">
        <w:rPr>
          <w:rFonts w:ascii="Times New Roman" w:hAnsi="Times New Roman" w:cs="Times New Roman"/>
          <w:sz w:val="24"/>
          <w:szCs w:val="24"/>
        </w:rPr>
        <w:t>.</w:t>
      </w:r>
    </w:p>
    <w:p w:rsidR="00DB2D2B" w:rsidRPr="00BC44A6" w:rsidRDefault="00D37212" w:rsidP="00717C5A">
      <w:pPr>
        <w:pStyle w:val="ListParagraph"/>
        <w:numPr>
          <w:ilvl w:val="0"/>
          <w:numId w:val="5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BC44A6">
        <w:rPr>
          <w:rFonts w:ascii="Times New Roman" w:hAnsi="Times New Roman" w:cs="Times New Roman"/>
          <w:sz w:val="24"/>
          <w:szCs w:val="24"/>
        </w:rPr>
        <w:t>Tabungan bank bjb</w:t>
      </w:r>
    </w:p>
    <w:p w:rsidR="00D37212" w:rsidRPr="00BC44A6" w:rsidRDefault="00BC44A6" w:rsidP="00BC44A6">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7212" w:rsidRPr="00BC44A6">
        <w:rPr>
          <w:rFonts w:ascii="Times New Roman" w:hAnsi="Times New Roman" w:cs="Times New Roman"/>
          <w:sz w:val="24"/>
          <w:szCs w:val="24"/>
        </w:rPr>
        <w:t>Jenis tabungan yang ditawarkan oleh bank bjb adalah sebagai berikut:</w:t>
      </w:r>
    </w:p>
    <w:p w:rsidR="00D37212" w:rsidRPr="00BC44A6" w:rsidRDefault="00E73233" w:rsidP="00717C5A">
      <w:pPr>
        <w:pStyle w:val="ListParagraph"/>
        <w:numPr>
          <w:ilvl w:val="0"/>
          <w:numId w:val="5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160C">
        <w:rPr>
          <w:rFonts w:ascii="Times New Roman" w:hAnsi="Times New Roman" w:cs="Times New Roman"/>
          <w:sz w:val="24"/>
          <w:szCs w:val="24"/>
        </w:rPr>
        <w:t>Tandamata (Tabungan anda masa d</w:t>
      </w:r>
      <w:r w:rsidR="00D37212" w:rsidRPr="00BC44A6">
        <w:rPr>
          <w:rFonts w:ascii="Times New Roman" w:hAnsi="Times New Roman" w:cs="Times New Roman"/>
          <w:sz w:val="24"/>
          <w:szCs w:val="24"/>
        </w:rPr>
        <w:t>epan)</w:t>
      </w:r>
    </w:p>
    <w:p w:rsidR="00D37212" w:rsidRPr="00BC44A6" w:rsidRDefault="00BC44A6" w:rsidP="00BC44A6">
      <w:pPr>
        <w:tabs>
          <w:tab w:val="center" w:pos="4328"/>
          <w:tab w:val="left" w:pos="5007"/>
        </w:tabs>
        <w:autoSpaceDE w:val="0"/>
        <w:autoSpaceDN w:val="0"/>
        <w:adjustRightInd w:val="0"/>
        <w:spacing w:after="0" w:line="480" w:lineRule="auto"/>
        <w:ind w:left="1134" w:hanging="1134"/>
        <w:jc w:val="both"/>
        <w:rPr>
          <w:rFonts w:ascii="Times New Roman" w:hAnsi="Times New Roman" w:cs="Times New Roman"/>
          <w:sz w:val="24"/>
          <w:szCs w:val="24"/>
        </w:rPr>
      </w:pPr>
      <w:r>
        <w:rPr>
          <w:rFonts w:ascii="Times New Roman" w:hAnsi="Times New Roman" w:cs="Times New Roman"/>
          <w:sz w:val="24"/>
          <w:szCs w:val="24"/>
        </w:rPr>
        <w:t xml:space="preserve">                 </w:t>
      </w:r>
      <w:r w:rsidR="00D37212" w:rsidRPr="00BC44A6">
        <w:rPr>
          <w:rFonts w:ascii="Times New Roman" w:hAnsi="Times New Roman" w:cs="Times New Roman"/>
          <w:sz w:val="24"/>
          <w:szCs w:val="24"/>
        </w:rPr>
        <w:t xml:space="preserve">Tandamata merupakan tabungan yang diselenggarakan oleh bank bjb </w:t>
      </w:r>
      <w:r w:rsidR="00E73233">
        <w:rPr>
          <w:rFonts w:ascii="Times New Roman" w:hAnsi="Times New Roman" w:cs="Times New Roman"/>
          <w:sz w:val="24"/>
          <w:szCs w:val="24"/>
        </w:rPr>
        <w:t xml:space="preserve"> </w:t>
      </w:r>
      <w:r w:rsidR="00D37212" w:rsidRPr="00BC44A6">
        <w:rPr>
          <w:rFonts w:ascii="Times New Roman" w:hAnsi="Times New Roman" w:cs="Times New Roman"/>
          <w:sz w:val="24"/>
          <w:szCs w:val="24"/>
        </w:rPr>
        <w:t>bagi nasabahnya untuk mempersiapkan masa datang dilengkapi dengan kemudahan bertransaksi. Adapun berbag</w:t>
      </w:r>
      <w:r w:rsidR="004815E4">
        <w:rPr>
          <w:rFonts w:ascii="Times New Roman" w:hAnsi="Times New Roman" w:cs="Times New Roman"/>
          <w:sz w:val="24"/>
          <w:szCs w:val="24"/>
        </w:rPr>
        <w:t>a</w:t>
      </w:r>
      <w:r w:rsidR="00D37212" w:rsidRPr="00BC44A6">
        <w:rPr>
          <w:rFonts w:ascii="Times New Roman" w:hAnsi="Times New Roman" w:cs="Times New Roman"/>
          <w:sz w:val="24"/>
          <w:szCs w:val="24"/>
        </w:rPr>
        <w:t xml:space="preserve">i jenis Tandamata yang ditawarkan oleh bank </w:t>
      </w:r>
      <w:r w:rsidR="004815E4">
        <w:rPr>
          <w:rFonts w:ascii="Times New Roman" w:hAnsi="Times New Roman" w:cs="Times New Roman"/>
          <w:sz w:val="24"/>
          <w:szCs w:val="24"/>
        </w:rPr>
        <w:t>bjb yaitu:</w:t>
      </w:r>
    </w:p>
    <w:p w:rsidR="00D37212" w:rsidRPr="003E506D" w:rsidRDefault="00D37212" w:rsidP="00717C5A">
      <w:pPr>
        <w:pStyle w:val="ListParagraph"/>
        <w:numPr>
          <w:ilvl w:val="0"/>
          <w:numId w:val="11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E506D">
        <w:rPr>
          <w:rFonts w:ascii="Times New Roman" w:hAnsi="Times New Roman" w:cs="Times New Roman"/>
          <w:sz w:val="24"/>
          <w:szCs w:val="24"/>
        </w:rPr>
        <w:t>Tandamata Dollar</w:t>
      </w:r>
    </w:p>
    <w:p w:rsidR="00BB2061" w:rsidRPr="00BC44A6" w:rsidRDefault="00BC44A6" w:rsidP="00785D09">
      <w:pPr>
        <w:tabs>
          <w:tab w:val="center" w:pos="4328"/>
          <w:tab w:val="left" w:pos="5007"/>
        </w:tabs>
        <w:autoSpaceDE w:val="0"/>
        <w:autoSpaceDN w:val="0"/>
        <w:adjustRightInd w:val="0"/>
        <w:spacing w:after="0" w:line="480" w:lineRule="auto"/>
        <w:ind w:left="1985" w:hanging="1985"/>
        <w:jc w:val="both"/>
        <w:rPr>
          <w:rFonts w:ascii="Times New Roman" w:hAnsi="Times New Roman" w:cs="Times New Roman"/>
          <w:sz w:val="24"/>
          <w:szCs w:val="24"/>
        </w:rPr>
      </w:pPr>
      <w:r>
        <w:rPr>
          <w:rFonts w:ascii="Times New Roman" w:hAnsi="Times New Roman" w:cs="Times New Roman"/>
          <w:sz w:val="24"/>
          <w:szCs w:val="24"/>
        </w:rPr>
        <w:t xml:space="preserve">                             </w:t>
      </w:r>
      <w:r w:rsidR="00E73233">
        <w:rPr>
          <w:rFonts w:ascii="Times New Roman" w:hAnsi="Times New Roman" w:cs="Times New Roman"/>
          <w:sz w:val="24"/>
          <w:szCs w:val="24"/>
        </w:rPr>
        <w:t xml:space="preserve"> </w:t>
      </w:r>
      <w:r w:rsidR="00BB2061" w:rsidRPr="00BC44A6">
        <w:rPr>
          <w:rFonts w:ascii="Times New Roman" w:hAnsi="Times New Roman" w:cs="Times New Roman"/>
          <w:sz w:val="24"/>
          <w:szCs w:val="24"/>
        </w:rPr>
        <w:t>Tandamata dollar adalah salah satu produk tabungan valuta asing dari bank bjb yang tersedia dalam mata uang Dollar Amerika Serikat (USD) dan Dollar Singapura (SGD).</w:t>
      </w:r>
    </w:p>
    <w:p w:rsidR="00BB2061" w:rsidRPr="003E506D" w:rsidRDefault="00E73233" w:rsidP="00717C5A">
      <w:pPr>
        <w:pStyle w:val="ListParagraph"/>
        <w:numPr>
          <w:ilvl w:val="0"/>
          <w:numId w:val="11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E506D">
        <w:rPr>
          <w:rFonts w:ascii="Times New Roman" w:hAnsi="Times New Roman" w:cs="Times New Roman"/>
          <w:sz w:val="24"/>
          <w:szCs w:val="24"/>
        </w:rPr>
        <w:t xml:space="preserve"> </w:t>
      </w:r>
      <w:r w:rsidR="00BB2061" w:rsidRPr="003E506D">
        <w:rPr>
          <w:rFonts w:ascii="Times New Roman" w:hAnsi="Times New Roman" w:cs="Times New Roman"/>
          <w:sz w:val="24"/>
          <w:szCs w:val="24"/>
        </w:rPr>
        <w:t xml:space="preserve">Tandamata </w:t>
      </w:r>
      <w:r w:rsidR="00BB2061" w:rsidRPr="003E506D">
        <w:rPr>
          <w:rFonts w:ascii="Times New Roman" w:hAnsi="Times New Roman" w:cs="Times New Roman"/>
          <w:i/>
          <w:sz w:val="24"/>
          <w:szCs w:val="24"/>
        </w:rPr>
        <w:t>Gold</w:t>
      </w:r>
    </w:p>
    <w:p w:rsidR="00BB2061" w:rsidRPr="00BC44A6" w:rsidRDefault="00785D09" w:rsidP="00785D09">
      <w:pPr>
        <w:tabs>
          <w:tab w:val="center" w:pos="4328"/>
          <w:tab w:val="left" w:pos="5007"/>
        </w:tabs>
        <w:autoSpaceDE w:val="0"/>
        <w:autoSpaceDN w:val="0"/>
        <w:adjustRightInd w:val="0"/>
        <w:spacing w:after="0" w:line="480" w:lineRule="auto"/>
        <w:ind w:left="1985" w:hanging="436"/>
        <w:jc w:val="both"/>
        <w:rPr>
          <w:rFonts w:ascii="Times New Roman" w:hAnsi="Times New Roman" w:cs="Times New Roman"/>
          <w:sz w:val="24"/>
          <w:szCs w:val="24"/>
        </w:rPr>
      </w:pPr>
      <w:r>
        <w:rPr>
          <w:rFonts w:ascii="Times New Roman" w:hAnsi="Times New Roman" w:cs="Times New Roman"/>
          <w:sz w:val="24"/>
          <w:szCs w:val="24"/>
        </w:rPr>
        <w:t xml:space="preserve">      </w:t>
      </w:r>
      <w:r w:rsidR="00BB2061" w:rsidRPr="00BC44A6">
        <w:rPr>
          <w:rFonts w:ascii="Times New Roman" w:hAnsi="Times New Roman" w:cs="Times New Roman"/>
          <w:sz w:val="24"/>
          <w:szCs w:val="24"/>
        </w:rPr>
        <w:t xml:space="preserve">Tandamata </w:t>
      </w:r>
      <w:r w:rsidR="00BB2061" w:rsidRPr="00BC44A6">
        <w:rPr>
          <w:rFonts w:ascii="Times New Roman" w:hAnsi="Times New Roman" w:cs="Times New Roman"/>
          <w:i/>
          <w:sz w:val="24"/>
          <w:szCs w:val="24"/>
        </w:rPr>
        <w:t xml:space="preserve">gold </w:t>
      </w:r>
      <w:r w:rsidR="00BB2061" w:rsidRPr="00BC44A6">
        <w:rPr>
          <w:rFonts w:ascii="Times New Roman" w:hAnsi="Times New Roman" w:cs="Times New Roman"/>
          <w:sz w:val="24"/>
          <w:szCs w:val="24"/>
        </w:rPr>
        <w:t xml:space="preserve"> adalah tabungan bagi nasabah untuk mempersiapkan masa yang akan datang dilengkapi dengan kemudahan bertransaksi serta jaminan asuransi secara cuma-</w:t>
      </w:r>
      <w:r w:rsidR="00BC44A6">
        <w:rPr>
          <w:rFonts w:ascii="Times New Roman" w:hAnsi="Times New Roman" w:cs="Times New Roman"/>
          <w:sz w:val="24"/>
          <w:szCs w:val="24"/>
        </w:rPr>
        <w:t>c</w:t>
      </w:r>
      <w:r w:rsidR="00BB2061" w:rsidRPr="00BC44A6">
        <w:rPr>
          <w:rFonts w:ascii="Times New Roman" w:hAnsi="Times New Roman" w:cs="Times New Roman"/>
          <w:sz w:val="24"/>
          <w:szCs w:val="24"/>
        </w:rPr>
        <w:t>uma.</w:t>
      </w:r>
    </w:p>
    <w:p w:rsidR="00BB2061" w:rsidRPr="00BC44A6" w:rsidRDefault="00BC44A6" w:rsidP="00BC44A6">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B2061" w:rsidRPr="00BC44A6">
        <w:rPr>
          <w:rFonts w:ascii="Times New Roman" w:hAnsi="Times New Roman" w:cs="Times New Roman"/>
          <w:sz w:val="24"/>
          <w:szCs w:val="24"/>
        </w:rPr>
        <w:t>Keuntungan yang dapat diperoleh sebagai berikut:</w:t>
      </w:r>
    </w:p>
    <w:p w:rsidR="00BB2061" w:rsidRPr="00CE5176" w:rsidRDefault="00BB2061" w:rsidP="00717C5A">
      <w:pPr>
        <w:pStyle w:val="ListParagraph"/>
        <w:numPr>
          <w:ilvl w:val="0"/>
          <w:numId w:val="55"/>
        </w:numPr>
        <w:tabs>
          <w:tab w:val="left" w:pos="2127"/>
          <w:tab w:val="left" w:pos="2268"/>
          <w:tab w:val="center" w:pos="4328"/>
          <w:tab w:val="left" w:pos="5007"/>
        </w:tabs>
        <w:autoSpaceDE w:val="0"/>
        <w:autoSpaceDN w:val="0"/>
        <w:adjustRightInd w:val="0"/>
        <w:spacing w:after="0" w:line="480" w:lineRule="auto"/>
        <w:ind w:left="2268" w:hanging="283"/>
        <w:jc w:val="both"/>
        <w:rPr>
          <w:rFonts w:ascii="Times New Roman" w:hAnsi="Times New Roman" w:cs="Times New Roman"/>
          <w:sz w:val="24"/>
          <w:szCs w:val="24"/>
        </w:rPr>
      </w:pPr>
      <w:r w:rsidRPr="00CE5176">
        <w:rPr>
          <w:rFonts w:ascii="Times New Roman" w:hAnsi="Times New Roman" w:cs="Times New Roman"/>
          <w:sz w:val="24"/>
          <w:szCs w:val="24"/>
        </w:rPr>
        <w:t xml:space="preserve">Tingkat suku bunga Tandamata </w:t>
      </w:r>
      <w:r w:rsidRPr="00CE5176">
        <w:rPr>
          <w:rFonts w:ascii="Times New Roman" w:hAnsi="Times New Roman" w:cs="Times New Roman"/>
          <w:i/>
          <w:sz w:val="24"/>
          <w:szCs w:val="24"/>
        </w:rPr>
        <w:t xml:space="preserve">Gold </w:t>
      </w:r>
      <w:r w:rsidRPr="00CE5176">
        <w:rPr>
          <w:rFonts w:ascii="Times New Roman" w:hAnsi="Times New Roman" w:cs="Times New Roman"/>
          <w:sz w:val="24"/>
          <w:szCs w:val="24"/>
        </w:rPr>
        <w:t xml:space="preserve"> yang kompetitif dengan perhitungan bunga harian menjadikan investasi lebih berkembang</w:t>
      </w:r>
      <w:r w:rsidR="00CE5176" w:rsidRPr="00CE5176">
        <w:rPr>
          <w:rFonts w:ascii="Times New Roman" w:hAnsi="Times New Roman" w:cs="Times New Roman"/>
          <w:sz w:val="24"/>
          <w:szCs w:val="24"/>
        </w:rPr>
        <w:t>.</w:t>
      </w:r>
    </w:p>
    <w:p w:rsidR="00CE5176" w:rsidRPr="00147345" w:rsidRDefault="00147345" w:rsidP="00147345">
      <w:pPr>
        <w:tabs>
          <w:tab w:val="left" w:pos="2127"/>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B653D">
        <w:rPr>
          <w:rFonts w:ascii="Times New Roman" w:hAnsi="Times New Roman" w:cs="Times New Roman"/>
          <w:sz w:val="24"/>
          <w:szCs w:val="24"/>
        </w:rPr>
        <w:t xml:space="preserve">   </w:t>
      </w:r>
      <w:r>
        <w:rPr>
          <w:rFonts w:ascii="Times New Roman" w:hAnsi="Times New Roman" w:cs="Times New Roman"/>
          <w:sz w:val="24"/>
          <w:szCs w:val="24"/>
        </w:rPr>
        <w:t xml:space="preserve">b) </w:t>
      </w:r>
      <w:r w:rsidRPr="00147345">
        <w:rPr>
          <w:rFonts w:ascii="Times New Roman" w:hAnsi="Times New Roman" w:cs="Times New Roman"/>
          <w:sz w:val="24"/>
          <w:szCs w:val="24"/>
        </w:rPr>
        <w:t>Gratis perlindungan asuransi jiwa</w:t>
      </w:r>
      <w:r w:rsidR="00950851">
        <w:rPr>
          <w:rFonts w:ascii="Times New Roman" w:hAnsi="Times New Roman" w:cs="Times New Roman"/>
          <w:sz w:val="24"/>
          <w:szCs w:val="24"/>
        </w:rPr>
        <w:t>.</w:t>
      </w:r>
    </w:p>
    <w:p w:rsidR="00152F61" w:rsidRPr="00BB653D" w:rsidRDefault="00BB653D" w:rsidP="00BB653D">
      <w:pPr>
        <w:tabs>
          <w:tab w:val="left" w:pos="0"/>
          <w:tab w:val="center" w:pos="4328"/>
          <w:tab w:val="left" w:pos="5007"/>
        </w:tabs>
        <w:autoSpaceDE w:val="0"/>
        <w:autoSpaceDN w:val="0"/>
        <w:adjustRightInd w:val="0"/>
        <w:spacing w:after="0" w:line="480" w:lineRule="auto"/>
        <w:ind w:left="2268" w:hanging="1984"/>
        <w:rPr>
          <w:rFonts w:ascii="Times New Roman" w:hAnsi="Times New Roman" w:cs="Times New Roman"/>
          <w:sz w:val="24"/>
          <w:szCs w:val="24"/>
        </w:rPr>
      </w:pPr>
      <w:r>
        <w:rPr>
          <w:rFonts w:ascii="Times New Roman" w:hAnsi="Times New Roman" w:cs="Times New Roman"/>
          <w:sz w:val="24"/>
          <w:szCs w:val="24"/>
        </w:rPr>
        <w:t xml:space="preserve">                             c)</w:t>
      </w:r>
      <w:r w:rsidR="00152F61" w:rsidRPr="00BB653D">
        <w:rPr>
          <w:rFonts w:ascii="Times New Roman" w:hAnsi="Times New Roman" w:cs="Times New Roman"/>
          <w:sz w:val="24"/>
          <w:szCs w:val="24"/>
        </w:rPr>
        <w:t xml:space="preserve">Tandamata </w:t>
      </w:r>
      <w:r w:rsidR="00152F61" w:rsidRPr="00BB653D">
        <w:rPr>
          <w:rFonts w:ascii="Times New Roman" w:hAnsi="Times New Roman" w:cs="Times New Roman"/>
          <w:i/>
          <w:sz w:val="24"/>
          <w:szCs w:val="24"/>
        </w:rPr>
        <w:t xml:space="preserve">Gold </w:t>
      </w:r>
      <w:r w:rsidR="00152F61" w:rsidRPr="00BB653D">
        <w:rPr>
          <w:rFonts w:ascii="Times New Roman" w:hAnsi="Times New Roman" w:cs="Times New Roman"/>
          <w:sz w:val="24"/>
          <w:szCs w:val="24"/>
        </w:rPr>
        <w:t xml:space="preserve">dapat dijadikan angsuran kredit serta </w:t>
      </w:r>
      <w:r>
        <w:rPr>
          <w:rFonts w:ascii="Times New Roman" w:hAnsi="Times New Roman" w:cs="Times New Roman"/>
          <w:sz w:val="24"/>
          <w:szCs w:val="24"/>
        </w:rPr>
        <w:t xml:space="preserve">     </w:t>
      </w:r>
      <w:r w:rsidR="00152F61" w:rsidRPr="00BB653D">
        <w:rPr>
          <w:rFonts w:ascii="Times New Roman" w:hAnsi="Times New Roman" w:cs="Times New Roman"/>
          <w:sz w:val="24"/>
          <w:szCs w:val="24"/>
        </w:rPr>
        <w:t>dapat digunakan untuk pembayaran berbagai macam tagihan.</w:t>
      </w:r>
    </w:p>
    <w:p w:rsidR="00152F61" w:rsidRDefault="00152F61" w:rsidP="00717C5A">
      <w:pPr>
        <w:pStyle w:val="ListParagraph"/>
        <w:numPr>
          <w:ilvl w:val="0"/>
          <w:numId w:val="11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Tandamata Bisnis </w:t>
      </w:r>
    </w:p>
    <w:p w:rsidR="00147345" w:rsidRDefault="00152F61" w:rsidP="00152F61">
      <w:pPr>
        <w:pStyle w:val="ListParagraph"/>
        <w:tabs>
          <w:tab w:val="center" w:pos="4328"/>
          <w:tab w:val="left" w:pos="5007"/>
        </w:tabs>
        <w:autoSpaceDE w:val="0"/>
        <w:autoSpaceDN w:val="0"/>
        <w:adjustRightInd w:val="0"/>
        <w:spacing w:after="0" w:line="480" w:lineRule="auto"/>
        <w:ind w:left="1909"/>
        <w:jc w:val="both"/>
        <w:rPr>
          <w:rFonts w:ascii="Times New Roman" w:hAnsi="Times New Roman" w:cs="Times New Roman"/>
          <w:sz w:val="24"/>
          <w:szCs w:val="24"/>
        </w:rPr>
      </w:pPr>
      <w:r>
        <w:rPr>
          <w:rFonts w:ascii="Times New Roman" w:hAnsi="Times New Roman" w:cs="Times New Roman"/>
          <w:sz w:val="24"/>
          <w:szCs w:val="24"/>
        </w:rPr>
        <w:t>Tandamata bisnis merupakan tabungan bagi nasabah selaku pelaku bisnis yang membutuhkan produk dan dukungan bank yang cepat, mudah serta dilengkapi informasi mutasi transaksi bisnis secara jelas dan akurat. Keuntungan yang dapat diperoleh sebag</w:t>
      </w:r>
      <w:r w:rsidR="00CE5176">
        <w:rPr>
          <w:rFonts w:ascii="Times New Roman" w:hAnsi="Times New Roman" w:cs="Times New Roman"/>
          <w:sz w:val="24"/>
          <w:szCs w:val="24"/>
        </w:rPr>
        <w:t>a</w:t>
      </w:r>
      <w:r>
        <w:rPr>
          <w:rFonts w:ascii="Times New Roman" w:hAnsi="Times New Roman" w:cs="Times New Roman"/>
          <w:sz w:val="24"/>
          <w:szCs w:val="24"/>
        </w:rPr>
        <w:t>i beriku</w:t>
      </w:r>
      <w:r w:rsidR="00CE5176">
        <w:rPr>
          <w:rFonts w:ascii="Times New Roman" w:hAnsi="Times New Roman" w:cs="Times New Roman"/>
          <w:sz w:val="24"/>
          <w:szCs w:val="24"/>
        </w:rPr>
        <w:t>t</w:t>
      </w:r>
      <w:r w:rsidR="00147345">
        <w:rPr>
          <w:rFonts w:ascii="Times New Roman" w:hAnsi="Times New Roman" w:cs="Times New Roman"/>
          <w:sz w:val="24"/>
          <w:szCs w:val="24"/>
        </w:rPr>
        <w:t>:</w:t>
      </w:r>
    </w:p>
    <w:p w:rsidR="00152F61" w:rsidRDefault="00147345" w:rsidP="00717C5A">
      <w:pPr>
        <w:pStyle w:val="ListParagraph"/>
        <w:numPr>
          <w:ilvl w:val="0"/>
          <w:numId w:val="56"/>
        </w:numPr>
        <w:tabs>
          <w:tab w:val="center" w:pos="4328"/>
          <w:tab w:val="left" w:pos="5007"/>
        </w:tabs>
        <w:autoSpaceDE w:val="0"/>
        <w:autoSpaceDN w:val="0"/>
        <w:adjustRightInd w:val="0"/>
        <w:spacing w:after="0" w:line="480" w:lineRule="auto"/>
        <w:ind w:hanging="295"/>
        <w:jc w:val="both"/>
        <w:rPr>
          <w:rFonts w:ascii="Times New Roman" w:hAnsi="Times New Roman" w:cs="Times New Roman"/>
          <w:sz w:val="24"/>
          <w:szCs w:val="24"/>
        </w:rPr>
      </w:pPr>
      <w:r>
        <w:rPr>
          <w:rFonts w:ascii="Times New Roman" w:hAnsi="Times New Roman" w:cs="Times New Roman"/>
          <w:sz w:val="24"/>
          <w:szCs w:val="24"/>
        </w:rPr>
        <w:t>Menampilkan dengan jelas keterangan transaksi baik debet maupun kredit secara detail, jelas dan lengkap sehingga memudahkan nasabah untuk memantau transaksi bisnisnya</w:t>
      </w:r>
      <w:r w:rsidR="00950851">
        <w:rPr>
          <w:rFonts w:ascii="Times New Roman" w:hAnsi="Times New Roman" w:cs="Times New Roman"/>
          <w:sz w:val="24"/>
          <w:szCs w:val="24"/>
        </w:rPr>
        <w:t>,seperti nomor rekening,</w:t>
      </w:r>
      <w:r w:rsidR="00667214">
        <w:rPr>
          <w:rFonts w:ascii="Times New Roman" w:hAnsi="Times New Roman" w:cs="Times New Roman"/>
          <w:sz w:val="24"/>
          <w:szCs w:val="24"/>
        </w:rPr>
        <w:t xml:space="preserve"> pengirim/penerima dan berita transaksi.</w:t>
      </w:r>
    </w:p>
    <w:p w:rsidR="00667214" w:rsidRDefault="00950851" w:rsidP="00717C5A">
      <w:pPr>
        <w:pStyle w:val="ListParagraph"/>
        <w:numPr>
          <w:ilvl w:val="0"/>
          <w:numId w:val="56"/>
        </w:numPr>
        <w:tabs>
          <w:tab w:val="center" w:pos="4328"/>
          <w:tab w:val="left" w:pos="5007"/>
        </w:tabs>
        <w:autoSpaceDE w:val="0"/>
        <w:autoSpaceDN w:val="0"/>
        <w:adjustRightInd w:val="0"/>
        <w:spacing w:after="0" w:line="480" w:lineRule="auto"/>
        <w:ind w:hanging="295"/>
        <w:jc w:val="both"/>
        <w:rPr>
          <w:rFonts w:ascii="Times New Roman" w:hAnsi="Times New Roman" w:cs="Times New Roman"/>
          <w:i/>
          <w:sz w:val="24"/>
          <w:szCs w:val="24"/>
        </w:rPr>
      </w:pPr>
      <w:r>
        <w:rPr>
          <w:rFonts w:ascii="Times New Roman" w:hAnsi="Times New Roman" w:cs="Times New Roman"/>
          <w:i/>
          <w:sz w:val="24"/>
          <w:szCs w:val="24"/>
        </w:rPr>
        <w:t>Automatic</w:t>
      </w:r>
      <w:r w:rsidR="00667214" w:rsidRPr="00667214">
        <w:rPr>
          <w:rFonts w:ascii="Times New Roman" w:hAnsi="Times New Roman" w:cs="Times New Roman"/>
          <w:i/>
          <w:sz w:val="24"/>
          <w:szCs w:val="24"/>
        </w:rPr>
        <w:t xml:space="preserve"> Transfer System</w:t>
      </w:r>
    </w:p>
    <w:p w:rsidR="00667214" w:rsidRDefault="00950851" w:rsidP="00667214">
      <w:pPr>
        <w:pStyle w:val="ListParagraph"/>
        <w:tabs>
          <w:tab w:val="center" w:pos="4328"/>
          <w:tab w:val="left" w:pos="5007"/>
        </w:tabs>
        <w:autoSpaceDE w:val="0"/>
        <w:autoSpaceDN w:val="0"/>
        <w:adjustRightInd w:val="0"/>
        <w:spacing w:after="0" w:line="480" w:lineRule="auto"/>
        <w:ind w:left="2280"/>
        <w:jc w:val="both"/>
        <w:rPr>
          <w:rFonts w:ascii="Times New Roman" w:hAnsi="Times New Roman" w:cs="Times New Roman"/>
          <w:sz w:val="24"/>
          <w:szCs w:val="24"/>
        </w:rPr>
      </w:pPr>
      <w:r>
        <w:rPr>
          <w:rFonts w:ascii="Times New Roman" w:hAnsi="Times New Roman" w:cs="Times New Roman"/>
          <w:i/>
          <w:sz w:val="24"/>
          <w:szCs w:val="24"/>
        </w:rPr>
        <w:t>Automatic tra</w:t>
      </w:r>
      <w:r w:rsidR="00667214" w:rsidRPr="00667214">
        <w:rPr>
          <w:rFonts w:ascii="Times New Roman" w:hAnsi="Times New Roman" w:cs="Times New Roman"/>
          <w:i/>
          <w:sz w:val="24"/>
          <w:szCs w:val="24"/>
        </w:rPr>
        <w:t>nsfer system</w:t>
      </w:r>
      <w:r w:rsidR="00667214">
        <w:rPr>
          <w:rFonts w:ascii="Times New Roman" w:hAnsi="Times New Roman" w:cs="Times New Roman"/>
          <w:i/>
          <w:sz w:val="24"/>
          <w:szCs w:val="24"/>
        </w:rPr>
        <w:t xml:space="preserve"> </w:t>
      </w:r>
      <w:r w:rsidR="00667214">
        <w:rPr>
          <w:rFonts w:ascii="Times New Roman" w:hAnsi="Times New Roman" w:cs="Times New Roman"/>
          <w:sz w:val="24"/>
          <w:szCs w:val="24"/>
        </w:rPr>
        <w:t>merupakan fasilitas transfer otomatis dari rekening tandamata bisnis ke rekening giro sehingga kekurangan dana pada rekening giro bisa langsung tertutupi dari dana yang tersedia pada rekening tandamata bisnis. Adapun kelebihan dana pada giro secara otomatis akan dikembalikan ke rekening tandamata bisnis sehingga mendapatkan tingkat suku bunga yang lebih menguntungkan.</w:t>
      </w:r>
    </w:p>
    <w:p w:rsidR="00667214" w:rsidRDefault="00667214" w:rsidP="00717C5A">
      <w:pPr>
        <w:pStyle w:val="ListParagraph"/>
        <w:numPr>
          <w:ilvl w:val="0"/>
          <w:numId w:val="5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Tingkat suku bunga pada tandamata bisnis setara dengan tingkat suku bunga deposito.</w:t>
      </w:r>
    </w:p>
    <w:p w:rsidR="00667214" w:rsidRDefault="00667214" w:rsidP="00717C5A">
      <w:pPr>
        <w:pStyle w:val="ListParagraph"/>
        <w:numPr>
          <w:ilvl w:val="0"/>
          <w:numId w:val="11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Tandamata Berjangka</w:t>
      </w:r>
    </w:p>
    <w:p w:rsidR="00667214" w:rsidRDefault="007C7745" w:rsidP="00B36683">
      <w:pPr>
        <w:pStyle w:val="ListParagraph"/>
        <w:tabs>
          <w:tab w:val="center" w:pos="4328"/>
          <w:tab w:val="left" w:pos="5007"/>
        </w:tabs>
        <w:autoSpaceDE w:val="0"/>
        <w:autoSpaceDN w:val="0"/>
        <w:adjustRightInd w:val="0"/>
        <w:spacing w:after="0" w:line="480" w:lineRule="auto"/>
        <w:ind w:left="1909"/>
        <w:jc w:val="both"/>
        <w:rPr>
          <w:rFonts w:ascii="Times New Roman" w:hAnsi="Times New Roman" w:cs="Times New Roman"/>
          <w:sz w:val="24"/>
          <w:szCs w:val="24"/>
        </w:rPr>
      </w:pPr>
      <w:r>
        <w:rPr>
          <w:rFonts w:ascii="Times New Roman" w:hAnsi="Times New Roman" w:cs="Times New Roman"/>
          <w:sz w:val="24"/>
          <w:szCs w:val="24"/>
        </w:rPr>
        <w:t xml:space="preserve">Tandamata </w:t>
      </w:r>
      <w:r w:rsidR="00667214">
        <w:rPr>
          <w:rFonts w:ascii="Times New Roman" w:hAnsi="Times New Roman" w:cs="Times New Roman"/>
          <w:sz w:val="24"/>
          <w:szCs w:val="24"/>
        </w:rPr>
        <w:t>berjangka merupakan tabungan yang diselenggarakan oleh bank bjb untuk  perorangan dengan setoran perbulan dalam mata uang rupiah dan jangka waktu tertentu yang disertai dengan manfaat pertanggungjawaban asuransi yang merupakan produk CIGNA. Tandamata berjangka memberikan nilai investasi dengan tingkat suku bunga lebih tinggi dari tabungan regular dan jangka waktu fleksibel mulai dari 1 tahun sampai dengan 10 tahun (kelipatan 12 bulan) serta keringanan dalam menentukan setoran bulanan dan dibebaskan</w:t>
      </w:r>
      <w:r w:rsidR="00B95201">
        <w:rPr>
          <w:rFonts w:ascii="Times New Roman" w:hAnsi="Times New Roman" w:cs="Times New Roman"/>
          <w:sz w:val="24"/>
          <w:szCs w:val="24"/>
        </w:rPr>
        <w:t xml:space="preserve"> dari biaya administrasi bulanan.</w:t>
      </w:r>
    </w:p>
    <w:p w:rsidR="00B95201" w:rsidRDefault="00B95201" w:rsidP="00717C5A">
      <w:pPr>
        <w:pStyle w:val="ListParagraph"/>
        <w:numPr>
          <w:ilvl w:val="0"/>
          <w:numId w:val="11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Tandamata Purnabakti</w:t>
      </w:r>
    </w:p>
    <w:p w:rsidR="00B95201" w:rsidRDefault="00B95201" w:rsidP="00B36683">
      <w:pPr>
        <w:pStyle w:val="ListParagraph"/>
        <w:tabs>
          <w:tab w:val="center" w:pos="4328"/>
          <w:tab w:val="left" w:pos="5007"/>
        </w:tabs>
        <w:autoSpaceDE w:val="0"/>
        <w:autoSpaceDN w:val="0"/>
        <w:adjustRightInd w:val="0"/>
        <w:spacing w:after="0" w:line="480" w:lineRule="auto"/>
        <w:ind w:left="1909"/>
        <w:jc w:val="both"/>
        <w:rPr>
          <w:rFonts w:ascii="Times New Roman" w:hAnsi="Times New Roman" w:cs="Times New Roman"/>
          <w:sz w:val="24"/>
          <w:szCs w:val="24"/>
        </w:rPr>
      </w:pPr>
      <w:r>
        <w:rPr>
          <w:rFonts w:ascii="Times New Roman" w:hAnsi="Times New Roman" w:cs="Times New Roman"/>
          <w:sz w:val="24"/>
          <w:szCs w:val="24"/>
        </w:rPr>
        <w:t>Tandamata purnabakti merupakan tabungan yang diperuntukan bagi nasabah dalam mata uang IDR (Rupiah) yang dibutuhkan bagi para nasabah untuk menerima pembayaran pensiunan.</w:t>
      </w:r>
    </w:p>
    <w:p w:rsidR="00B95201" w:rsidRDefault="00B95201" w:rsidP="00717C5A">
      <w:pPr>
        <w:pStyle w:val="ListParagraph"/>
        <w:numPr>
          <w:ilvl w:val="0"/>
          <w:numId w:val="11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Tandamata </w:t>
      </w:r>
      <w:r w:rsidRPr="00B95201">
        <w:rPr>
          <w:rFonts w:ascii="Times New Roman" w:hAnsi="Times New Roman" w:cs="Times New Roman"/>
          <w:i/>
          <w:sz w:val="24"/>
          <w:szCs w:val="24"/>
        </w:rPr>
        <w:t>My</w:t>
      </w:r>
      <w:r w:rsidR="008D0113">
        <w:rPr>
          <w:rFonts w:ascii="Times New Roman" w:hAnsi="Times New Roman" w:cs="Times New Roman"/>
          <w:i/>
          <w:sz w:val="24"/>
          <w:szCs w:val="24"/>
        </w:rPr>
        <w:t xml:space="preserve"> </w:t>
      </w:r>
      <w:r>
        <w:rPr>
          <w:rFonts w:ascii="Times New Roman" w:hAnsi="Times New Roman" w:cs="Times New Roman"/>
          <w:i/>
          <w:sz w:val="24"/>
          <w:szCs w:val="24"/>
        </w:rPr>
        <w:t>F</w:t>
      </w:r>
      <w:r w:rsidRPr="00B95201">
        <w:rPr>
          <w:rFonts w:ascii="Times New Roman" w:hAnsi="Times New Roman" w:cs="Times New Roman"/>
          <w:i/>
          <w:sz w:val="24"/>
          <w:szCs w:val="24"/>
        </w:rPr>
        <w:t>irts</w:t>
      </w:r>
      <w:r>
        <w:rPr>
          <w:rFonts w:ascii="Times New Roman" w:hAnsi="Times New Roman" w:cs="Times New Roman"/>
          <w:i/>
          <w:sz w:val="24"/>
          <w:szCs w:val="24"/>
        </w:rPr>
        <w:t xml:space="preserve"> </w:t>
      </w:r>
    </w:p>
    <w:p w:rsidR="00B95201" w:rsidRDefault="00B95201" w:rsidP="00B36683">
      <w:pPr>
        <w:pStyle w:val="ListParagraph"/>
        <w:tabs>
          <w:tab w:val="center" w:pos="4328"/>
          <w:tab w:val="left" w:pos="5007"/>
        </w:tabs>
        <w:autoSpaceDE w:val="0"/>
        <w:autoSpaceDN w:val="0"/>
        <w:adjustRightInd w:val="0"/>
        <w:spacing w:after="0" w:line="480" w:lineRule="auto"/>
        <w:ind w:left="1909"/>
        <w:jc w:val="both"/>
        <w:rPr>
          <w:rFonts w:ascii="Times New Roman" w:hAnsi="Times New Roman" w:cs="Times New Roman"/>
          <w:sz w:val="24"/>
          <w:szCs w:val="24"/>
        </w:rPr>
      </w:pPr>
      <w:r>
        <w:rPr>
          <w:rFonts w:ascii="Times New Roman" w:hAnsi="Times New Roman" w:cs="Times New Roman"/>
          <w:sz w:val="24"/>
          <w:szCs w:val="24"/>
        </w:rPr>
        <w:t xml:space="preserve">Tandamata </w:t>
      </w:r>
      <w:r w:rsidRPr="00B95201">
        <w:rPr>
          <w:rFonts w:ascii="Times New Roman" w:hAnsi="Times New Roman" w:cs="Times New Roman"/>
          <w:i/>
          <w:sz w:val="24"/>
          <w:szCs w:val="24"/>
        </w:rPr>
        <w:t>My</w:t>
      </w:r>
      <w:r w:rsidR="008D0113">
        <w:rPr>
          <w:rFonts w:ascii="Times New Roman" w:hAnsi="Times New Roman" w:cs="Times New Roman"/>
          <w:i/>
          <w:sz w:val="24"/>
          <w:szCs w:val="24"/>
        </w:rPr>
        <w:t xml:space="preserve"> </w:t>
      </w:r>
      <w:r w:rsidRPr="00B95201">
        <w:rPr>
          <w:rFonts w:ascii="Times New Roman" w:hAnsi="Times New Roman" w:cs="Times New Roman"/>
          <w:i/>
          <w:sz w:val="24"/>
          <w:szCs w:val="24"/>
        </w:rPr>
        <w:t>Firts</w:t>
      </w:r>
      <w:r>
        <w:rPr>
          <w:rFonts w:ascii="Times New Roman" w:hAnsi="Times New Roman" w:cs="Times New Roman"/>
          <w:sz w:val="24"/>
          <w:szCs w:val="24"/>
        </w:rPr>
        <w:t xml:space="preserve"> adalah tabungan perorangan dalam mata uang rupiah sebagai tabungan edukasi bagi anak untuk memulai belajar dan membudayakan menabung.</w:t>
      </w:r>
    </w:p>
    <w:p w:rsidR="003E506D" w:rsidRDefault="003E506D" w:rsidP="003E506D">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B95201" w:rsidRPr="001D6497" w:rsidRDefault="00B95201" w:rsidP="00717C5A">
      <w:pPr>
        <w:pStyle w:val="ListParagraph"/>
        <w:numPr>
          <w:ilvl w:val="0"/>
          <w:numId w:val="5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1D6497">
        <w:rPr>
          <w:rFonts w:ascii="Times New Roman" w:hAnsi="Times New Roman" w:cs="Times New Roman"/>
          <w:sz w:val="24"/>
          <w:szCs w:val="24"/>
        </w:rPr>
        <w:lastRenderedPageBreak/>
        <w:t>TabunganKu</w:t>
      </w:r>
    </w:p>
    <w:p w:rsidR="00B95201" w:rsidRDefault="00B95201"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TabunganKu adalah tabungan untuk perorangan dengan persyaratan mudah dan ringan yang diterbitkan secara bersama oleh bank-bank di Indonesia untuk menumbuhkan budaya menabung serta meningkatkan kesejahteraan masyarakat.</w:t>
      </w:r>
    </w:p>
    <w:p w:rsidR="00B95201" w:rsidRDefault="00B95201" w:rsidP="00717C5A">
      <w:pPr>
        <w:pStyle w:val="ListParagraph"/>
        <w:numPr>
          <w:ilvl w:val="0"/>
          <w:numId w:val="5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Simpeda</w:t>
      </w:r>
    </w:p>
    <w:p w:rsidR="00B95201" w:rsidRDefault="00B95201"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Simpeda merupakan tabungan BPD seluruh Indonesia dalam mata uang rupiah yang diperuntukkan bagi nasabah perorangan/non perorangan dalam kebutuhan transaksi sehari-hari dengan berbagai keunggulan sebagai berikut:</w:t>
      </w:r>
    </w:p>
    <w:p w:rsidR="00B95201" w:rsidRDefault="00B95201" w:rsidP="00717C5A">
      <w:pPr>
        <w:pStyle w:val="ListParagraph"/>
        <w:numPr>
          <w:ilvl w:val="0"/>
          <w:numId w:val="5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Diikutsertakan dalam undian tahunan petik hadiah bank bjb dan undian BPD seluruh Indonesia.</w:t>
      </w:r>
    </w:p>
    <w:p w:rsidR="00B95201" w:rsidRPr="00B95201" w:rsidRDefault="00B95201" w:rsidP="00717C5A">
      <w:pPr>
        <w:pStyle w:val="ListParagraph"/>
        <w:numPr>
          <w:ilvl w:val="0"/>
          <w:numId w:val="5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Fasilitas BPD </w:t>
      </w:r>
      <w:r w:rsidRPr="00B95201">
        <w:rPr>
          <w:rFonts w:ascii="Times New Roman" w:hAnsi="Times New Roman" w:cs="Times New Roman"/>
          <w:i/>
          <w:sz w:val="24"/>
          <w:szCs w:val="24"/>
        </w:rPr>
        <w:t>Net Online</w:t>
      </w:r>
      <w:r>
        <w:rPr>
          <w:rFonts w:ascii="Times New Roman" w:hAnsi="Times New Roman" w:cs="Times New Roman"/>
          <w:i/>
          <w:sz w:val="24"/>
          <w:szCs w:val="24"/>
        </w:rPr>
        <w:t>.</w:t>
      </w:r>
    </w:p>
    <w:p w:rsidR="00B95201" w:rsidRPr="00B95201" w:rsidRDefault="00B95201" w:rsidP="00717C5A">
      <w:pPr>
        <w:pStyle w:val="ListParagraph"/>
        <w:numPr>
          <w:ilvl w:val="0"/>
          <w:numId w:val="5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Bebas biaya bertransaksi antar rekening di seluruh kantor cabang bank bjb secara </w:t>
      </w:r>
      <w:r w:rsidRPr="00B95201">
        <w:rPr>
          <w:rFonts w:ascii="Times New Roman" w:hAnsi="Times New Roman" w:cs="Times New Roman"/>
          <w:i/>
          <w:sz w:val="24"/>
          <w:szCs w:val="24"/>
        </w:rPr>
        <w:t>real time online</w:t>
      </w:r>
      <w:r>
        <w:rPr>
          <w:rFonts w:ascii="Times New Roman" w:hAnsi="Times New Roman" w:cs="Times New Roman"/>
          <w:i/>
          <w:sz w:val="24"/>
          <w:szCs w:val="24"/>
        </w:rPr>
        <w:t>.</w:t>
      </w:r>
    </w:p>
    <w:p w:rsidR="00B95201" w:rsidRDefault="00B95201" w:rsidP="00717C5A">
      <w:pPr>
        <w:pStyle w:val="ListParagraph"/>
        <w:numPr>
          <w:ilvl w:val="0"/>
          <w:numId w:val="5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Deposito bank bjb</w:t>
      </w:r>
    </w:p>
    <w:p w:rsidR="00B95201" w:rsidRDefault="00B95201" w:rsidP="00B36683">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Jenis deposito yang ditawarkan oleh bank bjb diantaranya</w:t>
      </w:r>
      <w:r w:rsidR="000F2DCC">
        <w:rPr>
          <w:rFonts w:ascii="Times New Roman" w:hAnsi="Times New Roman" w:cs="Times New Roman"/>
          <w:sz w:val="24"/>
          <w:szCs w:val="24"/>
        </w:rPr>
        <w:t xml:space="preserve"> adalah sebagai berikut:</w:t>
      </w:r>
    </w:p>
    <w:p w:rsidR="000F2DCC" w:rsidRDefault="000F2DCC" w:rsidP="00717C5A">
      <w:pPr>
        <w:pStyle w:val="ListParagraph"/>
        <w:numPr>
          <w:ilvl w:val="0"/>
          <w:numId w:val="5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Deposito Suka-suka</w:t>
      </w:r>
    </w:p>
    <w:p w:rsidR="000F2DCC" w:rsidRDefault="000F2DCC"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Deposito suka-suka adalah simpanan berjangka yang fleksibel diperuntukkan bagi nasabah perorangan dalam mata uang rupiah dan mata uang asing yang dapat dicairkan sewaktu-waktu tanpa dikenakan penalti. Keunggulan deposito suka-suka sebagai berikut:</w:t>
      </w:r>
    </w:p>
    <w:p w:rsidR="000F2DCC" w:rsidRDefault="000F2DCC" w:rsidP="00717C5A">
      <w:pPr>
        <w:pStyle w:val="ListParagraph"/>
        <w:numPr>
          <w:ilvl w:val="0"/>
          <w:numId w:val="5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Nasabah bebas mencairkan deposito kapan saja tanpa dibebankan biaya penalti pencairan deposito sebelum jatuh tempo.</w:t>
      </w:r>
    </w:p>
    <w:p w:rsidR="000F2DCC" w:rsidRDefault="000F2DCC" w:rsidP="00717C5A">
      <w:pPr>
        <w:pStyle w:val="ListParagraph"/>
        <w:numPr>
          <w:ilvl w:val="0"/>
          <w:numId w:val="5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Simpanan dana nasabah akan tetap aman dan terjamin.</w:t>
      </w:r>
    </w:p>
    <w:p w:rsidR="000F2DCC" w:rsidRDefault="000F2DCC" w:rsidP="00717C5A">
      <w:pPr>
        <w:pStyle w:val="ListParagraph"/>
        <w:numPr>
          <w:ilvl w:val="0"/>
          <w:numId w:val="5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Pencairan deposito pada jatuh tempo sesuai keinginan nasabah, atau dengan </w:t>
      </w:r>
      <w:r w:rsidRPr="000F2DCC">
        <w:rPr>
          <w:rFonts w:ascii="Times New Roman" w:hAnsi="Times New Roman" w:cs="Times New Roman"/>
          <w:i/>
          <w:sz w:val="24"/>
          <w:szCs w:val="24"/>
        </w:rPr>
        <w:t>Automatic Roll Over</w:t>
      </w:r>
      <w:r>
        <w:rPr>
          <w:rFonts w:ascii="Times New Roman" w:hAnsi="Times New Roman" w:cs="Times New Roman"/>
          <w:sz w:val="24"/>
          <w:szCs w:val="24"/>
        </w:rPr>
        <w:t xml:space="preserve"> (ARO</w:t>
      </w:r>
      <w:r w:rsidR="00950851">
        <w:rPr>
          <w:rFonts w:ascii="Times New Roman" w:hAnsi="Times New Roman" w:cs="Times New Roman"/>
          <w:sz w:val="24"/>
          <w:szCs w:val="24"/>
        </w:rPr>
        <w:t>)</w:t>
      </w:r>
      <w:r>
        <w:rPr>
          <w:rFonts w:ascii="Times New Roman" w:hAnsi="Times New Roman" w:cs="Times New Roman"/>
          <w:sz w:val="24"/>
          <w:szCs w:val="24"/>
        </w:rPr>
        <w:t xml:space="preserve"> maka deposito akan diperpanjang secara otomatis tanpa mengganti bilyet yaitu menurut nominal (ARO) deposito atau nominal </w:t>
      </w:r>
      <w:r w:rsidRPr="000F2DCC">
        <w:rPr>
          <w:rFonts w:ascii="Times New Roman" w:hAnsi="Times New Roman" w:cs="Times New Roman"/>
          <w:i/>
          <w:sz w:val="24"/>
          <w:szCs w:val="24"/>
        </w:rPr>
        <w:t>plus</w:t>
      </w:r>
      <w:r>
        <w:rPr>
          <w:rFonts w:ascii="Times New Roman" w:hAnsi="Times New Roman" w:cs="Times New Roman"/>
          <w:sz w:val="24"/>
          <w:szCs w:val="24"/>
        </w:rPr>
        <w:t xml:space="preserve"> bunga.</w:t>
      </w:r>
    </w:p>
    <w:p w:rsidR="000F2DCC" w:rsidRDefault="000F2DCC" w:rsidP="00717C5A">
      <w:pPr>
        <w:pStyle w:val="ListParagraph"/>
        <w:numPr>
          <w:ilvl w:val="0"/>
          <w:numId w:val="5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Tingkat suku bunga kompetitif.</w:t>
      </w:r>
    </w:p>
    <w:p w:rsidR="000F2DCC" w:rsidRDefault="000F2DCC" w:rsidP="00717C5A">
      <w:pPr>
        <w:pStyle w:val="ListParagraph"/>
        <w:numPr>
          <w:ilvl w:val="0"/>
          <w:numId w:val="5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Tersedia berbagai pilihan jangka waktu sesuai kebutuhan yaitu 1 bulan, 3 bulan, 6 bulan dan 12 bulan.</w:t>
      </w:r>
    </w:p>
    <w:p w:rsidR="000F2DCC" w:rsidRDefault="000F2DCC" w:rsidP="00717C5A">
      <w:pPr>
        <w:pStyle w:val="ListParagraph"/>
        <w:numPr>
          <w:ilvl w:val="0"/>
          <w:numId w:val="5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Bunga deposito dapat di</w:t>
      </w:r>
      <w:r w:rsidR="00950851">
        <w:rPr>
          <w:rFonts w:ascii="Times New Roman" w:hAnsi="Times New Roman" w:cs="Times New Roman"/>
          <w:sz w:val="24"/>
          <w:szCs w:val="24"/>
        </w:rPr>
        <w:t xml:space="preserve"> </w:t>
      </w:r>
      <w:r>
        <w:rPr>
          <w:rFonts w:ascii="Times New Roman" w:hAnsi="Times New Roman" w:cs="Times New Roman"/>
          <w:sz w:val="24"/>
          <w:szCs w:val="24"/>
        </w:rPr>
        <w:t>investasikan kembali ke pokok deposito, ditransfer ke rekening tabungan atau giro bank bjb</w:t>
      </w:r>
      <w:r w:rsidR="00950851">
        <w:rPr>
          <w:rFonts w:ascii="Times New Roman" w:hAnsi="Times New Roman" w:cs="Times New Roman"/>
          <w:sz w:val="24"/>
          <w:szCs w:val="24"/>
        </w:rPr>
        <w:t>.</w:t>
      </w:r>
    </w:p>
    <w:p w:rsidR="000F2DCC" w:rsidRDefault="000F2DCC" w:rsidP="00717C5A">
      <w:pPr>
        <w:pStyle w:val="ListParagraph"/>
        <w:numPr>
          <w:ilvl w:val="0"/>
          <w:numId w:val="5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Dapat digunakan sebagai jaminan atas fasilitas pinjaman sehingga kebutuhan dapat dipenuhi sementara deposito</w:t>
      </w:r>
      <w:r w:rsidR="00461D0D">
        <w:rPr>
          <w:rFonts w:ascii="Times New Roman" w:hAnsi="Times New Roman" w:cs="Times New Roman"/>
          <w:sz w:val="24"/>
          <w:szCs w:val="24"/>
        </w:rPr>
        <w:t xml:space="preserve"> nasabah tetap menghasilkan bunga.</w:t>
      </w:r>
    </w:p>
    <w:p w:rsidR="00461D0D" w:rsidRDefault="00461D0D" w:rsidP="00717C5A">
      <w:pPr>
        <w:pStyle w:val="ListParagraph"/>
        <w:numPr>
          <w:ilvl w:val="0"/>
          <w:numId w:val="5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Deposito Korporasi</w:t>
      </w:r>
    </w:p>
    <w:p w:rsidR="00461D0D" w:rsidRDefault="00461D0D"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Depositi korporasi adalah simpanan berjangka dalam mata uang rupiah. Tingkat suku bunga dari deposito korporasi sangat kompetitif dengan jangka waktu sesuai kebutuhan nasabah yaitu 1 bulan, 3 bulan, 6 bulan dan 12 bulan.</w:t>
      </w:r>
    </w:p>
    <w:p w:rsidR="00461D0D" w:rsidRPr="0054565F" w:rsidRDefault="00461D0D" w:rsidP="00717C5A">
      <w:pPr>
        <w:pStyle w:val="ListParagraph"/>
        <w:numPr>
          <w:ilvl w:val="0"/>
          <w:numId w:val="52"/>
        </w:numPr>
        <w:tabs>
          <w:tab w:val="center" w:pos="4328"/>
          <w:tab w:val="left" w:pos="5007"/>
        </w:tabs>
        <w:autoSpaceDE w:val="0"/>
        <w:autoSpaceDN w:val="0"/>
        <w:adjustRightInd w:val="0"/>
        <w:spacing w:after="0" w:line="480" w:lineRule="auto"/>
        <w:rPr>
          <w:rFonts w:ascii="Times New Roman" w:hAnsi="Times New Roman" w:cs="Times New Roman"/>
          <w:b/>
          <w:sz w:val="24"/>
          <w:szCs w:val="24"/>
        </w:rPr>
      </w:pPr>
      <w:r w:rsidRPr="0054565F">
        <w:rPr>
          <w:rFonts w:ascii="Times New Roman" w:hAnsi="Times New Roman" w:cs="Times New Roman"/>
          <w:b/>
          <w:sz w:val="24"/>
          <w:szCs w:val="24"/>
        </w:rPr>
        <w:t>Penyaluran Dana</w:t>
      </w:r>
    </w:p>
    <w:p w:rsidR="00461D0D" w:rsidRPr="0054565F" w:rsidRDefault="00461D0D" w:rsidP="0054565F">
      <w:p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sidRPr="0054565F">
        <w:rPr>
          <w:rFonts w:ascii="Times New Roman" w:hAnsi="Times New Roman" w:cs="Times New Roman"/>
          <w:sz w:val="24"/>
          <w:szCs w:val="24"/>
        </w:rPr>
        <w:t xml:space="preserve">Bank perlu menyalurkan dananya kepada pihak yang membutuhkan dana, agar tidak terjadi </w:t>
      </w:r>
      <w:r w:rsidRPr="0054565F">
        <w:rPr>
          <w:rFonts w:ascii="Times New Roman" w:hAnsi="Times New Roman" w:cs="Times New Roman"/>
          <w:i/>
          <w:sz w:val="24"/>
          <w:szCs w:val="24"/>
        </w:rPr>
        <w:t xml:space="preserve">idle funds. </w:t>
      </w:r>
      <w:r w:rsidRPr="0054565F">
        <w:rPr>
          <w:rFonts w:ascii="Times New Roman" w:hAnsi="Times New Roman" w:cs="Times New Roman"/>
          <w:sz w:val="24"/>
          <w:szCs w:val="24"/>
        </w:rPr>
        <w:t>Dana yang telah di</w:t>
      </w:r>
      <w:r w:rsidR="00950851" w:rsidRPr="0054565F">
        <w:rPr>
          <w:rFonts w:ascii="Times New Roman" w:hAnsi="Times New Roman" w:cs="Times New Roman"/>
          <w:sz w:val="24"/>
          <w:szCs w:val="24"/>
        </w:rPr>
        <w:t xml:space="preserve"> </w:t>
      </w:r>
      <w:r w:rsidRPr="0054565F">
        <w:rPr>
          <w:rFonts w:ascii="Times New Roman" w:hAnsi="Times New Roman" w:cs="Times New Roman"/>
          <w:sz w:val="24"/>
          <w:szCs w:val="24"/>
        </w:rPr>
        <w:t>himpun sebagian besar</w:t>
      </w:r>
      <w:r w:rsidR="009F0B10">
        <w:rPr>
          <w:rFonts w:ascii="Times New Roman" w:hAnsi="Times New Roman" w:cs="Times New Roman"/>
          <w:sz w:val="24"/>
          <w:szCs w:val="24"/>
        </w:rPr>
        <w:t xml:space="preserve"> </w:t>
      </w:r>
      <w:r w:rsidRPr="0054565F">
        <w:rPr>
          <w:rFonts w:ascii="Times New Roman" w:hAnsi="Times New Roman" w:cs="Times New Roman"/>
          <w:sz w:val="24"/>
          <w:szCs w:val="24"/>
        </w:rPr>
        <w:lastRenderedPageBreak/>
        <w:t>adalah dana dari deposan yang menimbulkan kewajiban bagi bank untuk membayar imbal jasa berupa bunga. Berdasarkan kebutuhan itu dan juga untuk memperoleh penerimaan, bank dalam rangka menutup biaya-biaya lain serta mendapatkan keuntungan, maka bank mengalokasikan dananya dalam berbagai bentuk dengan pinjaman kepada masyarakat dengan</w:t>
      </w:r>
      <w:r w:rsidR="00CC7684" w:rsidRPr="0054565F">
        <w:rPr>
          <w:rFonts w:ascii="Times New Roman" w:hAnsi="Times New Roman" w:cs="Times New Roman"/>
          <w:sz w:val="24"/>
          <w:szCs w:val="24"/>
        </w:rPr>
        <w:t xml:space="preserve"> berbagai jenis dan sektor usaha dengan berbagi macam pertimbangan.</w:t>
      </w:r>
    </w:p>
    <w:p w:rsidR="00CC7684" w:rsidRDefault="00CC7684" w:rsidP="00B36683">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Kegiatan usaha pemberian kredit bank bjb </w:t>
      </w:r>
      <w:r w:rsidR="008D0113">
        <w:rPr>
          <w:rFonts w:ascii="Times New Roman" w:hAnsi="Times New Roman" w:cs="Times New Roman"/>
          <w:sz w:val="24"/>
          <w:szCs w:val="24"/>
        </w:rPr>
        <w:t>yaitu</w:t>
      </w:r>
      <w:r>
        <w:rPr>
          <w:rFonts w:ascii="Times New Roman" w:hAnsi="Times New Roman" w:cs="Times New Roman"/>
          <w:sz w:val="24"/>
          <w:szCs w:val="24"/>
        </w:rPr>
        <w:t>:</w:t>
      </w:r>
    </w:p>
    <w:p w:rsidR="00CC7684" w:rsidRDefault="00CC7684"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Mikro Utama (KMU) suatu bentuk penyaluran kredit yang bertujuan untuk mendorong laju perkembangan usaha sektor UMKM (Usaha mikro kecil menengah).</w:t>
      </w:r>
    </w:p>
    <w:p w:rsidR="00CC7684" w:rsidRDefault="00CC7684"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Bank Perkreditan Rakyat (BPR)</w:t>
      </w:r>
    </w:p>
    <w:p w:rsidR="00CC7684" w:rsidRDefault="00CC7684"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BPR yang dimaks</w:t>
      </w:r>
      <w:r w:rsidR="00950851">
        <w:rPr>
          <w:rFonts w:ascii="Times New Roman" w:hAnsi="Times New Roman" w:cs="Times New Roman"/>
          <w:sz w:val="24"/>
          <w:szCs w:val="24"/>
        </w:rPr>
        <w:t>u</w:t>
      </w:r>
      <w:r>
        <w:rPr>
          <w:rFonts w:ascii="Times New Roman" w:hAnsi="Times New Roman" w:cs="Times New Roman"/>
          <w:sz w:val="24"/>
          <w:szCs w:val="24"/>
        </w:rPr>
        <w:t>d dalam program ini adalah Bank Perkreditan Rakyat milik Pemerintah Daerah atau BPR milik swast</w:t>
      </w:r>
      <w:r w:rsidR="00950851">
        <w:rPr>
          <w:rFonts w:ascii="Times New Roman" w:hAnsi="Times New Roman" w:cs="Times New Roman"/>
          <w:sz w:val="24"/>
          <w:szCs w:val="24"/>
        </w:rPr>
        <w:t>a nasional. Kriteria kredit BPR :</w:t>
      </w:r>
    </w:p>
    <w:p w:rsidR="00CC7684" w:rsidRDefault="00CC7684" w:rsidP="00717C5A">
      <w:pPr>
        <w:pStyle w:val="ListParagraph"/>
        <w:numPr>
          <w:ilvl w:val="0"/>
          <w:numId w:val="6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Memiliki badan usaha yang berbadan hukum Perseroan Terbatas (PT) atau berbentuk Perusahan Daerah (PD).</w:t>
      </w:r>
    </w:p>
    <w:p w:rsidR="00CC7684" w:rsidRDefault="00CC7684" w:rsidP="00717C5A">
      <w:pPr>
        <w:pStyle w:val="ListParagraph"/>
        <w:numPr>
          <w:ilvl w:val="0"/>
          <w:numId w:val="6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Telah beroperasi minimal tiga tahun untuk pola </w:t>
      </w:r>
      <w:r w:rsidRPr="00CC7684">
        <w:rPr>
          <w:rFonts w:ascii="Times New Roman" w:hAnsi="Times New Roman" w:cs="Times New Roman"/>
          <w:i/>
          <w:sz w:val="24"/>
          <w:szCs w:val="24"/>
        </w:rPr>
        <w:t>executing</w:t>
      </w:r>
      <w:r>
        <w:rPr>
          <w:rFonts w:ascii="Times New Roman" w:hAnsi="Times New Roman" w:cs="Times New Roman"/>
          <w:sz w:val="24"/>
          <w:szCs w:val="24"/>
        </w:rPr>
        <w:t xml:space="preserve"> dan minimal satu tahun untuk pola </w:t>
      </w:r>
      <w:r w:rsidRPr="00CC7684">
        <w:rPr>
          <w:rFonts w:ascii="Times New Roman" w:hAnsi="Times New Roman" w:cs="Times New Roman"/>
          <w:i/>
          <w:sz w:val="24"/>
          <w:szCs w:val="24"/>
        </w:rPr>
        <w:t>chanelling</w:t>
      </w:r>
      <w:r>
        <w:rPr>
          <w:rFonts w:ascii="Times New Roman" w:hAnsi="Times New Roman" w:cs="Times New Roman"/>
          <w:i/>
          <w:sz w:val="24"/>
          <w:szCs w:val="24"/>
        </w:rPr>
        <w:t>.</w:t>
      </w:r>
    </w:p>
    <w:p w:rsidR="00CC7684" w:rsidRPr="0094160C" w:rsidRDefault="00CC7684"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4160C">
        <w:rPr>
          <w:rFonts w:ascii="Times New Roman" w:hAnsi="Times New Roman" w:cs="Times New Roman"/>
          <w:sz w:val="24"/>
          <w:szCs w:val="24"/>
        </w:rPr>
        <w:t>Kredit Kopkar</w:t>
      </w:r>
    </w:p>
    <w:p w:rsidR="00CC7684" w:rsidRDefault="00CC7684"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kopkar merupakan suatu pen</w:t>
      </w:r>
      <w:r w:rsidR="004815E4">
        <w:rPr>
          <w:rFonts w:ascii="Times New Roman" w:hAnsi="Times New Roman" w:cs="Times New Roman"/>
          <w:sz w:val="24"/>
          <w:szCs w:val="24"/>
        </w:rPr>
        <w:t xml:space="preserve">yaluran kredit kepada koperasi. </w:t>
      </w:r>
      <w:r w:rsidRPr="00CC7684">
        <w:rPr>
          <w:rFonts w:ascii="Times New Roman" w:hAnsi="Times New Roman" w:cs="Times New Roman"/>
          <w:i/>
          <w:sz w:val="24"/>
          <w:szCs w:val="24"/>
        </w:rPr>
        <w:t>Plafond</w:t>
      </w:r>
      <w:r>
        <w:rPr>
          <w:rFonts w:ascii="Times New Roman" w:hAnsi="Times New Roman" w:cs="Times New Roman"/>
          <w:i/>
          <w:sz w:val="24"/>
          <w:szCs w:val="24"/>
        </w:rPr>
        <w:t xml:space="preserve"> </w:t>
      </w:r>
      <w:r>
        <w:rPr>
          <w:rFonts w:ascii="Times New Roman" w:hAnsi="Times New Roman" w:cs="Times New Roman"/>
          <w:sz w:val="24"/>
          <w:szCs w:val="24"/>
        </w:rPr>
        <w:t xml:space="preserve">kredit untuk kredit kopkar dibatasi oleh ketentuan maksimal angsuran terhadap gaji bersih sesuai </w:t>
      </w:r>
      <w:r w:rsidRPr="004363AA">
        <w:rPr>
          <w:rFonts w:ascii="Times New Roman" w:hAnsi="Times New Roman" w:cs="Times New Roman"/>
          <w:i/>
          <w:sz w:val="24"/>
          <w:szCs w:val="24"/>
        </w:rPr>
        <w:t>ledger</w:t>
      </w:r>
      <w:r w:rsidR="004363AA">
        <w:rPr>
          <w:rFonts w:ascii="Times New Roman" w:hAnsi="Times New Roman" w:cs="Times New Roman"/>
          <w:i/>
          <w:sz w:val="24"/>
          <w:szCs w:val="24"/>
        </w:rPr>
        <w:t xml:space="preserve"> </w:t>
      </w:r>
      <w:r w:rsidR="004363AA">
        <w:rPr>
          <w:rFonts w:ascii="Times New Roman" w:hAnsi="Times New Roman" w:cs="Times New Roman"/>
          <w:sz w:val="24"/>
          <w:szCs w:val="24"/>
        </w:rPr>
        <w:t>atau yang dipersamakan, jangka waktu kredit tetap memperhitungkan sisa masa kerja anggota.</w:t>
      </w:r>
    </w:p>
    <w:p w:rsidR="003E506D" w:rsidRDefault="003E506D" w:rsidP="003E506D">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p>
    <w:p w:rsidR="004363AA" w:rsidRPr="001D6497"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1D6497">
        <w:rPr>
          <w:rFonts w:ascii="Times New Roman" w:hAnsi="Times New Roman" w:cs="Times New Roman"/>
          <w:sz w:val="24"/>
          <w:szCs w:val="24"/>
        </w:rPr>
        <w:lastRenderedPageBreak/>
        <w:t>Kredit ketahanan pangan dan e</w:t>
      </w:r>
      <w:r w:rsidR="004363AA" w:rsidRPr="001D6497">
        <w:rPr>
          <w:rFonts w:ascii="Times New Roman" w:hAnsi="Times New Roman" w:cs="Times New Roman"/>
          <w:sz w:val="24"/>
          <w:szCs w:val="24"/>
        </w:rPr>
        <w:t>nergi (KKP-E)</w:t>
      </w:r>
    </w:p>
    <w:p w:rsidR="004363AA" w:rsidRDefault="004363AA"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investasi atau modal kerja yang diberikan dalam rangka mendukung pelaksanaan Program Ketahanan Pangan dan Program Pengembangan Tanaman Bahan Bakar Nabati.</w:t>
      </w:r>
    </w:p>
    <w:p w:rsidR="004363AA"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pemberdayaan masyarakat k</w:t>
      </w:r>
      <w:r w:rsidR="004363AA">
        <w:rPr>
          <w:rFonts w:ascii="Times New Roman" w:hAnsi="Times New Roman" w:cs="Times New Roman"/>
          <w:sz w:val="24"/>
          <w:szCs w:val="24"/>
        </w:rPr>
        <w:t>operasi (Kridmas)</w:t>
      </w:r>
    </w:p>
    <w:p w:rsidR="004363AA" w:rsidRPr="004363AA" w:rsidRDefault="004363AA"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Suatu bentuk pinjaman/pembiayaan dari LPDB-KUMK bank dengan pola </w:t>
      </w:r>
      <w:r w:rsidRPr="004363AA">
        <w:rPr>
          <w:rFonts w:ascii="Times New Roman" w:hAnsi="Times New Roman" w:cs="Times New Roman"/>
          <w:i/>
          <w:sz w:val="24"/>
          <w:szCs w:val="24"/>
        </w:rPr>
        <w:t xml:space="preserve">executing </w:t>
      </w:r>
      <w:r>
        <w:rPr>
          <w:rFonts w:ascii="Times New Roman" w:hAnsi="Times New Roman" w:cs="Times New Roman"/>
          <w:sz w:val="24"/>
          <w:szCs w:val="24"/>
        </w:rPr>
        <w:t>untuk dipinjamkan kembali kepada KSP/USP-Kop guna pinjaman/pembiayaan kepada usaha mikro guna melanjutkan program P3KUM, Perkassa, KSP Sektoral dan Kosiska Kementrian</w:t>
      </w:r>
    </w:p>
    <w:p w:rsidR="00461D0D" w:rsidRDefault="004363AA"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Negara Koperasi dan UKM.</w:t>
      </w:r>
    </w:p>
    <w:p w:rsidR="004363AA" w:rsidRPr="00A231AA"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A231AA">
        <w:rPr>
          <w:rFonts w:ascii="Times New Roman" w:hAnsi="Times New Roman" w:cs="Times New Roman"/>
          <w:sz w:val="24"/>
          <w:szCs w:val="24"/>
        </w:rPr>
        <w:t>Kredit usaha r</w:t>
      </w:r>
      <w:r w:rsidR="004363AA" w:rsidRPr="00A231AA">
        <w:rPr>
          <w:rFonts w:ascii="Times New Roman" w:hAnsi="Times New Roman" w:cs="Times New Roman"/>
          <w:sz w:val="24"/>
          <w:szCs w:val="24"/>
        </w:rPr>
        <w:t>akyat</w:t>
      </w:r>
    </w:p>
    <w:p w:rsidR="004363AA" w:rsidRDefault="004363AA"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KUR adalah kredit/</w:t>
      </w:r>
      <w:r w:rsidR="00FE2514">
        <w:rPr>
          <w:rFonts w:ascii="Times New Roman" w:hAnsi="Times New Roman" w:cs="Times New Roman"/>
          <w:sz w:val="24"/>
          <w:szCs w:val="24"/>
        </w:rPr>
        <w:t>pembiayaan yang diberikan kepada</w:t>
      </w:r>
      <w:r>
        <w:rPr>
          <w:rFonts w:ascii="Times New Roman" w:hAnsi="Times New Roman" w:cs="Times New Roman"/>
          <w:sz w:val="24"/>
          <w:szCs w:val="24"/>
        </w:rPr>
        <w:t xml:space="preserve"> bidang usaha yang produktif untuk tujuan modal kerja atau investasi.</w:t>
      </w:r>
    </w:p>
    <w:p w:rsidR="004363AA"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Skema subsidi resi g</w:t>
      </w:r>
      <w:r w:rsidR="004363AA">
        <w:rPr>
          <w:rFonts w:ascii="Times New Roman" w:hAnsi="Times New Roman" w:cs="Times New Roman"/>
          <w:sz w:val="24"/>
          <w:szCs w:val="24"/>
        </w:rPr>
        <w:t>udang (SSRG)</w:t>
      </w:r>
    </w:p>
    <w:p w:rsidR="004363AA" w:rsidRDefault="004363AA"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Skema subsidi resi gudang (SSRG) adalah kredit yang mendapatkan subsidi bunga dari pemerintah dengan jaminan resi gudang</w:t>
      </w:r>
      <w:r w:rsidR="00E90023">
        <w:rPr>
          <w:rFonts w:ascii="Times New Roman" w:hAnsi="Times New Roman" w:cs="Times New Roman"/>
          <w:sz w:val="24"/>
          <w:szCs w:val="24"/>
        </w:rPr>
        <w:t xml:space="preserve"> yang diberikan oleh bank kepada petani, kelompok tani &amp; koperasi</w:t>
      </w:r>
    </w:p>
    <w:p w:rsidR="00E90023" w:rsidRPr="0094160C" w:rsidRDefault="007F6F40"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cinta rakyat Jawa B</w:t>
      </w:r>
      <w:r w:rsidR="00E90023" w:rsidRPr="0094160C">
        <w:rPr>
          <w:rFonts w:ascii="Times New Roman" w:hAnsi="Times New Roman" w:cs="Times New Roman"/>
          <w:sz w:val="24"/>
          <w:szCs w:val="24"/>
        </w:rPr>
        <w:t>arat</w:t>
      </w:r>
    </w:p>
    <w:p w:rsidR="00E90023" w:rsidRDefault="007F6F40" w:rsidP="00B36683">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cinta rakyat Jawa Ba</w:t>
      </w:r>
      <w:r w:rsidR="00E90023">
        <w:rPr>
          <w:rFonts w:ascii="Times New Roman" w:hAnsi="Times New Roman" w:cs="Times New Roman"/>
          <w:sz w:val="24"/>
          <w:szCs w:val="24"/>
        </w:rPr>
        <w:t>rat adalah kredit yang diberikan kepada pelaku usaha perorangan mikro dan kecil dalam sektor ekonomi produktif yang ada di wilayah Provinsi Jawa Barat untuk tujuan modal kerja dan/atau investasi yang mengikuti program dana bergulir dari Pemerintah Provinsi Jawa Barat.</w:t>
      </w:r>
    </w:p>
    <w:p w:rsidR="00A231AA" w:rsidRDefault="00A231AA" w:rsidP="00A231A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p>
    <w:p w:rsidR="00E90023" w:rsidRPr="001D6497"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1D6497">
        <w:rPr>
          <w:rFonts w:ascii="Times New Roman" w:hAnsi="Times New Roman" w:cs="Times New Roman"/>
          <w:sz w:val="24"/>
          <w:szCs w:val="24"/>
        </w:rPr>
        <w:lastRenderedPageBreak/>
        <w:t>Kredit guna b</w:t>
      </w:r>
      <w:r w:rsidR="00E90023" w:rsidRPr="001D6497">
        <w:rPr>
          <w:rFonts w:ascii="Times New Roman" w:hAnsi="Times New Roman" w:cs="Times New Roman"/>
          <w:sz w:val="24"/>
          <w:szCs w:val="24"/>
        </w:rPr>
        <w:t>hakti (KGB)</w:t>
      </w:r>
    </w:p>
    <w:p w:rsidR="00E90023" w:rsidRDefault="0094160C" w:rsidP="0096081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guna bhakti</w:t>
      </w:r>
      <w:r w:rsidR="00E90023">
        <w:rPr>
          <w:rFonts w:ascii="Times New Roman" w:hAnsi="Times New Roman" w:cs="Times New Roman"/>
          <w:sz w:val="24"/>
          <w:szCs w:val="24"/>
        </w:rPr>
        <w:t xml:space="preserve"> merupakan fasilitas kredit untuk pegawai berpenghasilan tetap yang gajinya telah disalurkan melalui bank bjb yang dapat digunakan untuk berbagai keperluan dengan pembayaran utama berasal dari penghasilan yang bersangkutan.</w:t>
      </w:r>
    </w:p>
    <w:p w:rsidR="0096081A"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investasi u</w:t>
      </w:r>
      <w:r w:rsidR="0096081A">
        <w:rPr>
          <w:rFonts w:ascii="Times New Roman" w:hAnsi="Times New Roman" w:cs="Times New Roman"/>
          <w:sz w:val="24"/>
          <w:szCs w:val="24"/>
        </w:rPr>
        <w:t>mum</w:t>
      </w:r>
    </w:p>
    <w:p w:rsidR="0096081A" w:rsidRDefault="0096081A" w:rsidP="0096081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investasi adalah kredit jangka menengah atau jangka panjang untuk pembelian barang-barang modal beserta jasa yang diperlukan untuk pendirian proyek baru, rehanilitasi, modernisasi</w:t>
      </w:r>
      <w:r w:rsidR="00FE2514">
        <w:rPr>
          <w:rFonts w:ascii="Times New Roman" w:hAnsi="Times New Roman" w:cs="Times New Roman"/>
          <w:sz w:val="24"/>
          <w:szCs w:val="24"/>
        </w:rPr>
        <w:t>,</w:t>
      </w:r>
      <w:r>
        <w:rPr>
          <w:rFonts w:ascii="Times New Roman" w:hAnsi="Times New Roman" w:cs="Times New Roman"/>
          <w:sz w:val="24"/>
          <w:szCs w:val="24"/>
        </w:rPr>
        <w:t xml:space="preserve"> ekspansi atau relokasi proyek yang sudah ada. Jangka waktu kredit investasi umum adalah dua belas tahun.</w:t>
      </w:r>
    </w:p>
    <w:p w:rsidR="0096081A"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modal k</w:t>
      </w:r>
      <w:r w:rsidR="0096081A">
        <w:rPr>
          <w:rFonts w:ascii="Times New Roman" w:hAnsi="Times New Roman" w:cs="Times New Roman"/>
          <w:sz w:val="24"/>
          <w:szCs w:val="24"/>
        </w:rPr>
        <w:t>erja</w:t>
      </w:r>
      <w:r w:rsidR="00FE2514">
        <w:rPr>
          <w:rFonts w:ascii="Times New Roman" w:hAnsi="Times New Roman" w:cs="Times New Roman"/>
          <w:sz w:val="24"/>
          <w:szCs w:val="24"/>
        </w:rPr>
        <w:t xml:space="preserve"> (KMK)</w:t>
      </w:r>
    </w:p>
    <w:p w:rsidR="0096081A" w:rsidRDefault="0096081A" w:rsidP="0096081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modal kerja adalah kredit yang diperlukan untuk membiayai pengeluaran-pengeluaran yang habis dalam satu siklus usaha dan merupakan kredit jangka pendek dengan jangka waktu maksimal satu tahun.</w:t>
      </w:r>
    </w:p>
    <w:p w:rsidR="0096081A" w:rsidRPr="0094160C"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s</w:t>
      </w:r>
      <w:r w:rsidR="0096081A" w:rsidRPr="0094160C">
        <w:rPr>
          <w:rFonts w:ascii="Times New Roman" w:hAnsi="Times New Roman" w:cs="Times New Roman"/>
          <w:sz w:val="24"/>
          <w:szCs w:val="24"/>
        </w:rPr>
        <w:t>indikasi</w:t>
      </w:r>
    </w:p>
    <w:p w:rsidR="0096081A" w:rsidRDefault="0096081A" w:rsidP="0096081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sindikasi digunakan untuk menunjang perkembangan usaha dan kebutuhan finansial nasabah yang sangat besar.</w:t>
      </w:r>
    </w:p>
    <w:p w:rsidR="0096081A" w:rsidRDefault="0096081A"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Pem</w:t>
      </w:r>
      <w:r w:rsidR="0094160C">
        <w:rPr>
          <w:rFonts w:ascii="Times New Roman" w:hAnsi="Times New Roman" w:cs="Times New Roman"/>
          <w:sz w:val="24"/>
          <w:szCs w:val="24"/>
        </w:rPr>
        <w:t>berian k</w:t>
      </w:r>
      <w:r w:rsidR="00FE2514">
        <w:rPr>
          <w:rFonts w:ascii="Times New Roman" w:hAnsi="Times New Roman" w:cs="Times New Roman"/>
          <w:sz w:val="24"/>
          <w:szCs w:val="24"/>
        </w:rPr>
        <w:t>redit kep</w:t>
      </w:r>
      <w:r w:rsidR="0094160C">
        <w:rPr>
          <w:rFonts w:ascii="Times New Roman" w:hAnsi="Times New Roman" w:cs="Times New Roman"/>
          <w:sz w:val="24"/>
          <w:szCs w:val="24"/>
        </w:rPr>
        <w:t>ada p</w:t>
      </w:r>
      <w:r w:rsidR="00FE2514">
        <w:rPr>
          <w:rFonts w:ascii="Times New Roman" w:hAnsi="Times New Roman" w:cs="Times New Roman"/>
          <w:sz w:val="24"/>
          <w:szCs w:val="24"/>
        </w:rPr>
        <w:t>erusahaaan</w:t>
      </w:r>
      <w:r w:rsidR="0094160C">
        <w:rPr>
          <w:rFonts w:ascii="Times New Roman" w:hAnsi="Times New Roman" w:cs="Times New Roman"/>
          <w:sz w:val="24"/>
          <w:szCs w:val="24"/>
        </w:rPr>
        <w:t xml:space="preserve"> p</w:t>
      </w:r>
      <w:r>
        <w:rPr>
          <w:rFonts w:ascii="Times New Roman" w:hAnsi="Times New Roman" w:cs="Times New Roman"/>
          <w:sz w:val="24"/>
          <w:szCs w:val="24"/>
        </w:rPr>
        <w:t>embiayaan</w:t>
      </w:r>
    </w:p>
    <w:p w:rsidR="0096081A" w:rsidRDefault="0096081A" w:rsidP="0096081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Bank bjb memberikan kredit kepada perusahaan </w:t>
      </w:r>
      <w:r w:rsidR="00F42D56">
        <w:rPr>
          <w:rFonts w:ascii="Times New Roman" w:hAnsi="Times New Roman" w:cs="Times New Roman"/>
          <w:sz w:val="24"/>
          <w:szCs w:val="24"/>
        </w:rPr>
        <w:t>pembiayaan untuk diterus pinjamkan kepada konsumennya.</w:t>
      </w:r>
    </w:p>
    <w:p w:rsidR="00A231AA" w:rsidRDefault="00A231AA" w:rsidP="00A231A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p>
    <w:p w:rsidR="00A231AA" w:rsidRDefault="00A231AA" w:rsidP="00A231A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p>
    <w:p w:rsidR="00F42D56" w:rsidRPr="001D6497" w:rsidRDefault="0094160C"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1D6497">
        <w:rPr>
          <w:rFonts w:ascii="Times New Roman" w:hAnsi="Times New Roman" w:cs="Times New Roman"/>
          <w:sz w:val="24"/>
          <w:szCs w:val="24"/>
        </w:rPr>
        <w:lastRenderedPageBreak/>
        <w:t>Kredit pemilikan r</w:t>
      </w:r>
      <w:r w:rsidR="00F42D56" w:rsidRPr="001D6497">
        <w:rPr>
          <w:rFonts w:ascii="Times New Roman" w:hAnsi="Times New Roman" w:cs="Times New Roman"/>
          <w:sz w:val="24"/>
          <w:szCs w:val="24"/>
        </w:rPr>
        <w:t>umah (KPR)</w:t>
      </w:r>
    </w:p>
    <w:p w:rsidR="00F42D56" w:rsidRDefault="00F42D56" w:rsidP="00F42D56">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Produk KPR unggulan dari bank bjb yang diberikan kepada pegawai aktif, anggota TNI/POLRI, profesional, wiraswasta untuk keperluan pembelian rumah, pembangunan rumah, d</w:t>
      </w:r>
      <w:r w:rsidR="00FE2514">
        <w:rPr>
          <w:rFonts w:ascii="Times New Roman" w:hAnsi="Times New Roman" w:cs="Times New Roman"/>
          <w:sz w:val="24"/>
          <w:szCs w:val="24"/>
        </w:rPr>
        <w:t>a</w:t>
      </w:r>
      <w:r>
        <w:rPr>
          <w:rFonts w:ascii="Times New Roman" w:hAnsi="Times New Roman" w:cs="Times New Roman"/>
          <w:sz w:val="24"/>
          <w:szCs w:val="24"/>
        </w:rPr>
        <w:t>n renovasi.</w:t>
      </w:r>
    </w:p>
    <w:p w:rsidR="00F42D56" w:rsidRDefault="009E0E01" w:rsidP="00717C5A">
      <w:pPr>
        <w:pStyle w:val="ListParagraph"/>
        <w:numPr>
          <w:ilvl w:val="0"/>
          <w:numId w:val="6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Surat kredit berdokumen luar n</w:t>
      </w:r>
      <w:r w:rsidR="00F42D56">
        <w:rPr>
          <w:rFonts w:ascii="Times New Roman" w:hAnsi="Times New Roman" w:cs="Times New Roman"/>
          <w:sz w:val="24"/>
          <w:szCs w:val="24"/>
        </w:rPr>
        <w:t>egeri (SKBDN)</w:t>
      </w:r>
    </w:p>
    <w:p w:rsidR="00F42D56" w:rsidRDefault="00F42D56" w:rsidP="00F42D56">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Bank bjb menyediakan produk Surat Kredit Berdokumen Luar Negeri (SKBDN) yang memberikan kemudahan dalam transaksi perdagangan luar negeri.</w:t>
      </w:r>
    </w:p>
    <w:p w:rsidR="00F42D56" w:rsidRDefault="00F42D56" w:rsidP="00717C5A">
      <w:pPr>
        <w:pStyle w:val="ListParagraph"/>
        <w:numPr>
          <w:ilvl w:val="0"/>
          <w:numId w:val="52"/>
        </w:numPr>
        <w:tabs>
          <w:tab w:val="center" w:pos="4328"/>
          <w:tab w:val="left" w:pos="5007"/>
        </w:tabs>
        <w:autoSpaceDE w:val="0"/>
        <w:autoSpaceDN w:val="0"/>
        <w:adjustRightInd w:val="0"/>
        <w:spacing w:after="0" w:line="480" w:lineRule="auto"/>
        <w:jc w:val="both"/>
        <w:rPr>
          <w:rFonts w:ascii="Times New Roman" w:hAnsi="Times New Roman" w:cs="Times New Roman"/>
          <w:b/>
          <w:i/>
          <w:sz w:val="24"/>
          <w:szCs w:val="24"/>
        </w:rPr>
      </w:pPr>
      <w:r w:rsidRPr="00F42D56">
        <w:rPr>
          <w:rFonts w:ascii="Times New Roman" w:hAnsi="Times New Roman" w:cs="Times New Roman"/>
          <w:b/>
          <w:i/>
          <w:sz w:val="24"/>
          <w:szCs w:val="24"/>
        </w:rPr>
        <w:t>Treasury</w:t>
      </w:r>
    </w:p>
    <w:p w:rsidR="00F42D56" w:rsidRDefault="00F42D56" w:rsidP="00F42D56">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i/>
          <w:sz w:val="24"/>
          <w:szCs w:val="24"/>
        </w:rPr>
        <w:t>Treasury</w:t>
      </w:r>
      <w:r>
        <w:rPr>
          <w:rFonts w:ascii="Times New Roman" w:hAnsi="Times New Roman" w:cs="Times New Roman"/>
          <w:sz w:val="24"/>
          <w:szCs w:val="24"/>
        </w:rPr>
        <w:t xml:space="preserve"> pada bank bjb terdiri dari </w:t>
      </w:r>
      <w:r w:rsidR="004815E4">
        <w:rPr>
          <w:rFonts w:ascii="Times New Roman" w:hAnsi="Times New Roman" w:cs="Times New Roman"/>
          <w:sz w:val="24"/>
          <w:szCs w:val="24"/>
        </w:rPr>
        <w:t>beberapa fasilitas, yaitu:</w:t>
      </w:r>
    </w:p>
    <w:p w:rsidR="00F42D56" w:rsidRPr="00F42D56" w:rsidRDefault="00F42D56"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i/>
          <w:sz w:val="24"/>
          <w:szCs w:val="24"/>
        </w:rPr>
        <w:t>Capital Market Product</w:t>
      </w:r>
    </w:p>
    <w:p w:rsidR="00F42D56" w:rsidRDefault="00F42D56" w:rsidP="00F42D56">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Transaksi </w:t>
      </w:r>
      <w:r w:rsidRPr="00F42D56">
        <w:rPr>
          <w:rFonts w:ascii="Times New Roman" w:hAnsi="Times New Roman" w:cs="Times New Roman"/>
          <w:i/>
          <w:sz w:val="24"/>
          <w:szCs w:val="24"/>
        </w:rPr>
        <w:t>capital market</w:t>
      </w:r>
      <w:r>
        <w:rPr>
          <w:rFonts w:ascii="Times New Roman" w:hAnsi="Times New Roman" w:cs="Times New Roman"/>
          <w:i/>
          <w:sz w:val="24"/>
          <w:szCs w:val="24"/>
        </w:rPr>
        <w:t xml:space="preserve"> </w:t>
      </w:r>
      <w:r>
        <w:rPr>
          <w:rFonts w:ascii="Times New Roman" w:hAnsi="Times New Roman" w:cs="Times New Roman"/>
          <w:sz w:val="24"/>
          <w:szCs w:val="24"/>
        </w:rPr>
        <w:t>adalah transaksi jual beli efek yang meliputi surat pengakuan hutang, surat berharga komersil, obligasi bank korporasi maupun negara.</w:t>
      </w:r>
    </w:p>
    <w:p w:rsidR="00F42D56" w:rsidRPr="00BC346A" w:rsidRDefault="00BC346A"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BC346A">
        <w:rPr>
          <w:rFonts w:ascii="Times New Roman" w:hAnsi="Times New Roman" w:cs="Times New Roman"/>
          <w:sz w:val="24"/>
          <w:szCs w:val="24"/>
        </w:rPr>
        <w:t xml:space="preserve">Bjb </w:t>
      </w:r>
      <w:r w:rsidRPr="00BC346A">
        <w:rPr>
          <w:rFonts w:ascii="Times New Roman" w:hAnsi="Times New Roman" w:cs="Times New Roman"/>
          <w:i/>
          <w:sz w:val="24"/>
          <w:szCs w:val="24"/>
        </w:rPr>
        <w:t>Money Changer</w:t>
      </w:r>
    </w:p>
    <w:p w:rsidR="00BC346A" w:rsidRDefault="00BC346A" w:rsidP="00BC346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bank bjb melayani pembelian dan penjualan Valuta asing untuk mata uang yang tersedia di bank bjb.</w:t>
      </w:r>
    </w:p>
    <w:p w:rsidR="00BC346A" w:rsidRPr="009E0E01" w:rsidRDefault="00BC346A"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E0E01">
        <w:rPr>
          <w:rFonts w:ascii="Times New Roman" w:hAnsi="Times New Roman" w:cs="Times New Roman"/>
          <w:sz w:val="24"/>
          <w:szCs w:val="24"/>
        </w:rPr>
        <w:t>Dana Pensiun Lembaga Keuangan (DPLK)</w:t>
      </w:r>
    </w:p>
    <w:p w:rsidR="00BC346A" w:rsidRDefault="00BC346A" w:rsidP="00BC346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Dana Pensiun Lembaga Keuangan (DPLK) merupakan penyediaan dana pensiun bagi seluruh nasabah bank bjb, tidak hanya terbatas bagi karyawan suatu instansi ataupun ABRI.</w:t>
      </w:r>
    </w:p>
    <w:p w:rsidR="00BC346A" w:rsidRPr="00BC346A" w:rsidRDefault="00BC346A"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sidRPr="00BC346A">
        <w:rPr>
          <w:rFonts w:ascii="Times New Roman" w:hAnsi="Times New Roman" w:cs="Times New Roman"/>
          <w:i/>
          <w:sz w:val="24"/>
          <w:szCs w:val="24"/>
        </w:rPr>
        <w:t>Dealing Room</w:t>
      </w:r>
    </w:p>
    <w:p w:rsidR="00BC346A" w:rsidRDefault="00BC346A" w:rsidP="00BC346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sidRPr="00BC346A">
        <w:rPr>
          <w:rFonts w:ascii="Times New Roman" w:hAnsi="Times New Roman" w:cs="Times New Roman"/>
          <w:i/>
          <w:sz w:val="24"/>
          <w:szCs w:val="24"/>
        </w:rPr>
        <w:t>Dealing room</w:t>
      </w:r>
      <w:r>
        <w:rPr>
          <w:rFonts w:ascii="Times New Roman" w:hAnsi="Times New Roman" w:cs="Times New Roman"/>
          <w:sz w:val="24"/>
          <w:szCs w:val="24"/>
        </w:rPr>
        <w:t xml:space="preserve"> bank bjb dikelola secara profesional oleh tenaga-tenaga yang handal.</w:t>
      </w:r>
    </w:p>
    <w:p w:rsidR="00BC346A" w:rsidRDefault="00BC346A"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i/>
          <w:sz w:val="24"/>
          <w:szCs w:val="24"/>
        </w:rPr>
        <w:lastRenderedPageBreak/>
        <w:t>Foreign Exchange Trading</w:t>
      </w:r>
    </w:p>
    <w:p w:rsidR="00BC346A" w:rsidRDefault="00BC346A" w:rsidP="00BC346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i/>
          <w:sz w:val="24"/>
          <w:szCs w:val="24"/>
        </w:rPr>
        <w:t xml:space="preserve">Foreign exchange trading </w:t>
      </w:r>
      <w:r>
        <w:rPr>
          <w:rFonts w:ascii="Times New Roman" w:hAnsi="Times New Roman" w:cs="Times New Roman"/>
          <w:sz w:val="24"/>
          <w:szCs w:val="24"/>
        </w:rPr>
        <w:t>adalah transaksi jual beli antara satu mata uang tertentu dengan mata uang lainnya.</w:t>
      </w:r>
    </w:p>
    <w:p w:rsidR="00BC346A" w:rsidRPr="00BC346A" w:rsidRDefault="00BC346A"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i/>
          <w:sz w:val="24"/>
          <w:szCs w:val="24"/>
        </w:rPr>
        <w:t>Hedging Instrument</w:t>
      </w:r>
    </w:p>
    <w:p w:rsidR="00BC346A" w:rsidRDefault="00BC346A" w:rsidP="00BC346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i/>
          <w:sz w:val="24"/>
          <w:szCs w:val="24"/>
        </w:rPr>
        <w:t xml:space="preserve">Hedging instrument </w:t>
      </w:r>
      <w:r>
        <w:rPr>
          <w:rFonts w:ascii="Times New Roman" w:hAnsi="Times New Roman" w:cs="Times New Roman"/>
          <w:sz w:val="24"/>
          <w:szCs w:val="24"/>
        </w:rPr>
        <w:t>merupakan transaksi jual beli suatu mata uang terhadap mata uang asing lainnya dengan penyerahan dana lebih dari dua hari kerja dan nilai tukar yang ditentukan pada saat transaksi dilaksanakan.</w:t>
      </w:r>
    </w:p>
    <w:p w:rsidR="00BC346A" w:rsidRPr="00BC346A" w:rsidRDefault="00BC346A"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i/>
          <w:sz w:val="24"/>
          <w:szCs w:val="24"/>
        </w:rPr>
        <w:t>Money Market account</w:t>
      </w:r>
    </w:p>
    <w:p w:rsidR="00BC346A" w:rsidRDefault="00BC346A" w:rsidP="00BC346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Transaksi</w:t>
      </w:r>
      <w:r w:rsidRPr="00BC346A">
        <w:rPr>
          <w:rFonts w:ascii="Times New Roman" w:hAnsi="Times New Roman" w:cs="Times New Roman"/>
          <w:i/>
          <w:sz w:val="24"/>
          <w:szCs w:val="24"/>
        </w:rPr>
        <w:t xml:space="preserve"> money market</w:t>
      </w:r>
      <w:r>
        <w:rPr>
          <w:rFonts w:ascii="Times New Roman" w:hAnsi="Times New Roman" w:cs="Times New Roman"/>
          <w:sz w:val="24"/>
          <w:szCs w:val="24"/>
        </w:rPr>
        <w:t xml:space="preserve"> adalah transaksi </w:t>
      </w:r>
      <w:r w:rsidR="0092258A">
        <w:rPr>
          <w:rFonts w:ascii="Times New Roman" w:hAnsi="Times New Roman" w:cs="Times New Roman"/>
          <w:sz w:val="24"/>
          <w:szCs w:val="24"/>
        </w:rPr>
        <w:t>yang biasa dilakukan pada</w:t>
      </w:r>
      <w:r w:rsidR="00FE2514">
        <w:rPr>
          <w:rFonts w:ascii="Times New Roman" w:hAnsi="Times New Roman" w:cs="Times New Roman"/>
          <w:sz w:val="24"/>
          <w:szCs w:val="24"/>
        </w:rPr>
        <w:t xml:space="preserve"> </w:t>
      </w:r>
      <w:r w:rsidR="0092258A">
        <w:rPr>
          <w:rFonts w:ascii="Times New Roman" w:hAnsi="Times New Roman" w:cs="Times New Roman"/>
          <w:sz w:val="24"/>
          <w:szCs w:val="24"/>
        </w:rPr>
        <w:t>pasar keuangan dimana pemilik dana menempatkan sejumlah dana dengan tingkat bunga yang telah disepakati dan jangka waktu yang telah ditentukan kepada pihak yang menerima dana.</w:t>
      </w:r>
    </w:p>
    <w:p w:rsidR="0092258A" w:rsidRDefault="0092258A" w:rsidP="00717C5A">
      <w:pPr>
        <w:pStyle w:val="ListParagraph"/>
        <w:numPr>
          <w:ilvl w:val="0"/>
          <w:numId w:val="6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ORI 010 </w:t>
      </w:r>
    </w:p>
    <w:p w:rsidR="0092258A" w:rsidRPr="0092258A" w:rsidRDefault="001674E3" w:rsidP="0092258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b/>
          <w:sz w:val="24"/>
          <w:szCs w:val="24"/>
        </w:rPr>
      </w:pPr>
      <w:r>
        <w:rPr>
          <w:rFonts w:ascii="Times New Roman" w:hAnsi="Times New Roman" w:cs="Times New Roman"/>
          <w:noProof/>
          <w:sz w:val="16"/>
          <w:szCs w:val="16"/>
          <w:lang w:val="en-US"/>
        </w:rPr>
        <mc:AlternateContent>
          <mc:Choice Requires="wps">
            <w:drawing>
              <wp:anchor distT="0" distB="0" distL="114300" distR="114300" simplePos="0" relativeHeight="251843584" behindDoc="0" locked="0" layoutInCell="1" allowOverlap="1" wp14:anchorId="6C410561" wp14:editId="1578434A">
                <wp:simplePos x="0" y="0"/>
                <wp:positionH relativeFrom="column">
                  <wp:posOffset>5630545</wp:posOffset>
                </wp:positionH>
                <wp:positionV relativeFrom="paragraph">
                  <wp:posOffset>657698</wp:posOffset>
                </wp:positionV>
                <wp:extent cx="0" cy="137795"/>
                <wp:effectExtent l="0" t="0" r="19050" b="0"/>
                <wp:wrapNone/>
                <wp:docPr id="199" name="Straight Connector 199"/>
                <wp:cNvGraphicFramePr/>
                <a:graphic xmlns:a="http://schemas.openxmlformats.org/drawingml/2006/main">
                  <a:graphicData uri="http://schemas.microsoft.com/office/word/2010/wordprocessingShape">
                    <wps:wsp>
                      <wps:cNvCnPr/>
                      <wps:spPr>
                        <a:xfrm>
                          <a:off x="0" y="0"/>
                          <a:ext cx="0" cy="137795"/>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99" o:spid="_x0000_s1026" style="position:absolute;z-index:251843584;visibility:visible;mso-wrap-style:square;mso-wrap-distance-left:9pt;mso-wrap-distance-top:0;mso-wrap-distance-right:9pt;mso-wrap-distance-bottom:0;mso-position-horizontal:absolute;mso-position-horizontal-relative:text;mso-position-vertical:absolute;mso-position-vertical-relative:text" from="443.35pt,51.8pt" to="443.35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" strokecolor="black [3040]">
                <v:stroke dashstyle="dashDot"/>
              </v:line>
            </w:pict>
          </mc:Fallback>
        </mc:AlternateContent>
      </w:r>
      <w:r w:rsidR="007C7745">
        <w:rPr>
          <w:rFonts w:ascii="Times New Roman" w:hAnsi="Times New Roman" w:cs="Times New Roman"/>
          <w:sz w:val="24"/>
          <w:szCs w:val="24"/>
        </w:rPr>
        <w:t>Ob</w:t>
      </w:r>
      <w:r w:rsidR="0092258A">
        <w:rPr>
          <w:rFonts w:ascii="Times New Roman" w:hAnsi="Times New Roman" w:cs="Times New Roman"/>
          <w:sz w:val="24"/>
          <w:szCs w:val="24"/>
        </w:rPr>
        <w:t>l</w:t>
      </w:r>
      <w:r w:rsidR="007C7745">
        <w:rPr>
          <w:rFonts w:ascii="Times New Roman" w:hAnsi="Times New Roman" w:cs="Times New Roman"/>
          <w:sz w:val="24"/>
          <w:szCs w:val="24"/>
        </w:rPr>
        <w:t>igasi Republik Indonesia (ORI)</w:t>
      </w:r>
      <w:r w:rsidR="0092258A">
        <w:rPr>
          <w:rFonts w:ascii="Times New Roman" w:hAnsi="Times New Roman" w:cs="Times New Roman"/>
          <w:sz w:val="24"/>
          <w:szCs w:val="24"/>
        </w:rPr>
        <w:t xml:space="preserve"> adalah obligasi negara yang diterbitkan oleh pemerintah dengan tingka</w:t>
      </w:r>
      <w:r w:rsidR="00045517">
        <w:rPr>
          <w:rFonts w:ascii="Times New Roman" w:hAnsi="Times New Roman" w:cs="Times New Roman"/>
          <w:sz w:val="24"/>
          <w:szCs w:val="24"/>
        </w:rPr>
        <w:t>t keamanan yang tinggi. ORI</w:t>
      </w:r>
      <w:r w:rsidR="0092258A">
        <w:rPr>
          <w:rFonts w:ascii="Times New Roman" w:hAnsi="Times New Roman" w:cs="Times New Roman"/>
          <w:sz w:val="24"/>
          <w:szCs w:val="24"/>
        </w:rPr>
        <w:t xml:space="preserve"> dijual atau dipasarkan kepada perseorangan atau individu untuk berpartisipasi secara langsung dalam pembangunan negara Indonesia.</w:t>
      </w:r>
    </w:p>
    <w:p w:rsidR="0092258A" w:rsidRDefault="0092258A" w:rsidP="00717C5A">
      <w:pPr>
        <w:pStyle w:val="ListParagraph"/>
        <w:numPr>
          <w:ilvl w:val="0"/>
          <w:numId w:val="52"/>
        </w:num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sidRPr="0092258A">
        <w:rPr>
          <w:rFonts w:ascii="Times New Roman" w:hAnsi="Times New Roman" w:cs="Times New Roman"/>
          <w:b/>
          <w:sz w:val="24"/>
          <w:szCs w:val="24"/>
        </w:rPr>
        <w:t>Jasa-jasa Layanan Bank</w:t>
      </w:r>
    </w:p>
    <w:p w:rsidR="0092258A" w:rsidRDefault="0092258A" w:rsidP="0092258A">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Bank bjb memiliki beberapa fasilita</w:t>
      </w:r>
      <w:r w:rsidR="004815E4">
        <w:rPr>
          <w:rFonts w:ascii="Times New Roman" w:hAnsi="Times New Roman" w:cs="Times New Roman"/>
          <w:sz w:val="24"/>
          <w:szCs w:val="24"/>
        </w:rPr>
        <w:t>s pelayanan, yaitu:</w:t>
      </w:r>
    </w:p>
    <w:p w:rsidR="0092258A" w:rsidRDefault="0092258A" w:rsidP="00717C5A">
      <w:pPr>
        <w:pStyle w:val="ListParagraph"/>
        <w:numPr>
          <w:ilvl w:val="0"/>
          <w:numId w:val="6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Bjb Prioritas</w:t>
      </w:r>
    </w:p>
    <w:p w:rsidR="0092258A" w:rsidRDefault="0092258A" w:rsidP="0092258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Mitra priorotas bank bjb menyediakan berbagai kemudahan untuk nasabah dalam melaksanakan transaksi perbankan diantaranya:</w:t>
      </w:r>
    </w:p>
    <w:p w:rsidR="0092258A" w:rsidRDefault="0092258A" w:rsidP="00717C5A">
      <w:pPr>
        <w:pStyle w:val="ListParagraph"/>
        <w:numPr>
          <w:ilvl w:val="0"/>
          <w:numId w:val="6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Pelayanan transaksi perbankan secara personal dari mitra prioritas</w:t>
      </w:r>
    </w:p>
    <w:p w:rsidR="0092258A" w:rsidRDefault="0092258A" w:rsidP="00717C5A">
      <w:pPr>
        <w:pStyle w:val="ListParagraph"/>
        <w:numPr>
          <w:ilvl w:val="0"/>
          <w:numId w:val="6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Kartu ATM </w:t>
      </w:r>
      <w:r w:rsidRPr="0092258A">
        <w:rPr>
          <w:rFonts w:ascii="Times New Roman" w:hAnsi="Times New Roman" w:cs="Times New Roman"/>
          <w:i/>
          <w:sz w:val="24"/>
          <w:szCs w:val="24"/>
        </w:rPr>
        <w:t>plus</w:t>
      </w:r>
      <w:r>
        <w:rPr>
          <w:rFonts w:ascii="Times New Roman" w:hAnsi="Times New Roman" w:cs="Times New Roman"/>
          <w:sz w:val="24"/>
          <w:szCs w:val="24"/>
        </w:rPr>
        <w:t xml:space="preserve"> kartu debet.</w:t>
      </w:r>
    </w:p>
    <w:p w:rsidR="0092258A" w:rsidRDefault="0092258A" w:rsidP="00717C5A">
      <w:pPr>
        <w:pStyle w:val="ListParagraph"/>
        <w:numPr>
          <w:ilvl w:val="0"/>
          <w:numId w:val="65"/>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sidRPr="0092258A">
        <w:rPr>
          <w:rFonts w:ascii="Times New Roman" w:hAnsi="Times New Roman" w:cs="Times New Roman"/>
          <w:i/>
          <w:sz w:val="24"/>
          <w:szCs w:val="24"/>
        </w:rPr>
        <w:t>Safe deposit box</w:t>
      </w:r>
      <w:r>
        <w:rPr>
          <w:rFonts w:ascii="Times New Roman" w:hAnsi="Times New Roman" w:cs="Times New Roman"/>
          <w:i/>
          <w:sz w:val="24"/>
          <w:szCs w:val="24"/>
        </w:rPr>
        <w:t>.</w:t>
      </w:r>
    </w:p>
    <w:p w:rsidR="0092258A" w:rsidRPr="0092258A" w:rsidRDefault="0092258A" w:rsidP="00717C5A">
      <w:pPr>
        <w:pStyle w:val="ListParagraph"/>
        <w:numPr>
          <w:ilvl w:val="0"/>
          <w:numId w:val="65"/>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Serta beragam kemudahan lainnya.</w:t>
      </w:r>
    </w:p>
    <w:p w:rsidR="00BC346A" w:rsidRDefault="004910E2" w:rsidP="00717C5A">
      <w:pPr>
        <w:pStyle w:val="ListParagraph"/>
        <w:numPr>
          <w:ilvl w:val="0"/>
          <w:numId w:val="64"/>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Kartu ATM (</w:t>
      </w:r>
      <w:r w:rsidR="0092258A" w:rsidRPr="0092258A">
        <w:rPr>
          <w:rFonts w:ascii="Times New Roman" w:hAnsi="Times New Roman" w:cs="Times New Roman"/>
          <w:i/>
          <w:sz w:val="24"/>
          <w:szCs w:val="24"/>
        </w:rPr>
        <w:t>Automatic Teller Machine</w:t>
      </w:r>
      <w:r>
        <w:rPr>
          <w:rFonts w:ascii="Times New Roman" w:hAnsi="Times New Roman" w:cs="Times New Roman"/>
          <w:i/>
          <w:sz w:val="24"/>
          <w:szCs w:val="24"/>
        </w:rPr>
        <w:t>)</w:t>
      </w:r>
    </w:p>
    <w:p w:rsidR="0092258A" w:rsidRDefault="0092258A" w:rsidP="0092258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Layanan </w:t>
      </w:r>
      <w:r w:rsidR="00FE2514">
        <w:rPr>
          <w:rFonts w:ascii="Times New Roman" w:hAnsi="Times New Roman" w:cs="Times New Roman"/>
          <w:i/>
          <w:sz w:val="24"/>
          <w:szCs w:val="24"/>
        </w:rPr>
        <w:t>a</w:t>
      </w:r>
      <w:r>
        <w:rPr>
          <w:rFonts w:ascii="Times New Roman" w:hAnsi="Times New Roman" w:cs="Times New Roman"/>
          <w:i/>
          <w:sz w:val="24"/>
          <w:szCs w:val="24"/>
        </w:rPr>
        <w:t xml:space="preserve">uotomatic teller machine </w:t>
      </w:r>
      <w:r>
        <w:rPr>
          <w:rFonts w:ascii="Times New Roman" w:hAnsi="Times New Roman" w:cs="Times New Roman"/>
          <w:sz w:val="24"/>
          <w:szCs w:val="24"/>
        </w:rPr>
        <w:t xml:space="preserve">(ATM) bank bjb memudahkan nasabah untuk </w:t>
      </w:r>
      <w:r w:rsidR="00C403BD">
        <w:rPr>
          <w:rFonts w:ascii="Times New Roman" w:hAnsi="Times New Roman" w:cs="Times New Roman"/>
          <w:sz w:val="24"/>
          <w:szCs w:val="24"/>
        </w:rPr>
        <w:t>melakukan tarik tunai.</w:t>
      </w:r>
    </w:p>
    <w:p w:rsidR="00C403BD" w:rsidRDefault="00C403BD" w:rsidP="00717C5A">
      <w:pPr>
        <w:pStyle w:val="ListParagraph"/>
        <w:numPr>
          <w:ilvl w:val="0"/>
          <w:numId w:val="6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Inkaso </w:t>
      </w:r>
    </w:p>
    <w:p w:rsidR="00C403BD" w:rsidRDefault="00C403BD" w:rsidP="00C403BD">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Merupakan layanan bank bjb dalam menagihk</w:t>
      </w:r>
      <w:r w:rsidR="00FE2514">
        <w:rPr>
          <w:rFonts w:ascii="Times New Roman" w:hAnsi="Times New Roman" w:cs="Times New Roman"/>
          <w:sz w:val="24"/>
          <w:szCs w:val="24"/>
        </w:rPr>
        <w:t>an warkat valuta rupiah (cek &amp; bilyet giro</w:t>
      </w:r>
      <w:r>
        <w:rPr>
          <w:rFonts w:ascii="Times New Roman" w:hAnsi="Times New Roman" w:cs="Times New Roman"/>
          <w:sz w:val="24"/>
          <w:szCs w:val="24"/>
        </w:rPr>
        <w:t>) yang bank tertariknya di</w:t>
      </w:r>
      <w:r w:rsidR="00FE2514">
        <w:rPr>
          <w:rFonts w:ascii="Times New Roman" w:hAnsi="Times New Roman" w:cs="Times New Roman"/>
          <w:sz w:val="24"/>
          <w:szCs w:val="24"/>
        </w:rPr>
        <w:t xml:space="preserve"> </w:t>
      </w:r>
      <w:r>
        <w:rPr>
          <w:rFonts w:ascii="Times New Roman" w:hAnsi="Times New Roman" w:cs="Times New Roman"/>
          <w:sz w:val="24"/>
          <w:szCs w:val="24"/>
        </w:rPr>
        <w:t>luar wilayah kliring.</w:t>
      </w:r>
    </w:p>
    <w:p w:rsidR="00C403BD" w:rsidRPr="00A231AA" w:rsidRDefault="00C403BD" w:rsidP="00717C5A">
      <w:pPr>
        <w:pStyle w:val="ListParagraph"/>
        <w:numPr>
          <w:ilvl w:val="0"/>
          <w:numId w:val="6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A231AA">
        <w:rPr>
          <w:rFonts w:ascii="Times New Roman" w:hAnsi="Times New Roman" w:cs="Times New Roman"/>
          <w:sz w:val="24"/>
          <w:szCs w:val="24"/>
        </w:rPr>
        <w:t>Kas Mobil</w:t>
      </w:r>
    </w:p>
    <w:p w:rsidR="00C403BD" w:rsidRDefault="00C403BD" w:rsidP="00C403BD">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Layanan kas mobil bank bjb ditujukan untuk mendekatkan layanan bank bjb kepada nasabah.</w:t>
      </w:r>
    </w:p>
    <w:p w:rsidR="00C403BD" w:rsidRDefault="00C403BD" w:rsidP="00717C5A">
      <w:pPr>
        <w:pStyle w:val="ListParagraph"/>
        <w:numPr>
          <w:ilvl w:val="0"/>
          <w:numId w:val="6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Kiriman Uang</w:t>
      </w:r>
    </w:p>
    <w:p w:rsidR="00C403BD" w:rsidRDefault="00C403BD" w:rsidP="00C403BD">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Kiriman uang adalah salah satu jenis jasa bank dimana bank pengirim menerima amanat dari seorang nasabah atau masyarakat untuk melaksanakan pengiriman sejumlah uang bagi keuntungan perseorangan/perusahaan nasabah ditempat lain.</w:t>
      </w:r>
    </w:p>
    <w:p w:rsidR="00C403BD" w:rsidRDefault="00C403BD" w:rsidP="00717C5A">
      <w:pPr>
        <w:pStyle w:val="ListParagraph"/>
        <w:numPr>
          <w:ilvl w:val="0"/>
          <w:numId w:val="6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Layanan </w:t>
      </w:r>
      <w:r w:rsidRPr="00C403BD">
        <w:rPr>
          <w:rFonts w:ascii="Times New Roman" w:hAnsi="Times New Roman" w:cs="Times New Roman"/>
          <w:i/>
          <w:sz w:val="24"/>
          <w:szCs w:val="24"/>
        </w:rPr>
        <w:t>Western Union</w:t>
      </w:r>
      <w:r>
        <w:rPr>
          <w:rFonts w:ascii="Times New Roman" w:hAnsi="Times New Roman" w:cs="Times New Roman"/>
          <w:sz w:val="24"/>
          <w:szCs w:val="24"/>
        </w:rPr>
        <w:t xml:space="preserve"> </w:t>
      </w:r>
    </w:p>
    <w:p w:rsidR="00C403BD" w:rsidRDefault="00C403BD" w:rsidP="00C403BD">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sidRPr="00C403BD">
        <w:rPr>
          <w:rFonts w:ascii="Times New Roman" w:hAnsi="Times New Roman" w:cs="Times New Roman"/>
          <w:i/>
          <w:sz w:val="24"/>
          <w:szCs w:val="24"/>
        </w:rPr>
        <w:t>Western union</w:t>
      </w:r>
      <w:r>
        <w:rPr>
          <w:rFonts w:ascii="Times New Roman" w:hAnsi="Times New Roman" w:cs="Times New Roman"/>
          <w:i/>
          <w:sz w:val="24"/>
          <w:szCs w:val="24"/>
        </w:rPr>
        <w:t xml:space="preserve"> </w:t>
      </w:r>
      <w:r>
        <w:rPr>
          <w:rFonts w:ascii="Times New Roman" w:hAnsi="Times New Roman" w:cs="Times New Roman"/>
          <w:sz w:val="24"/>
          <w:szCs w:val="24"/>
        </w:rPr>
        <w:t>bank bjb adalah sarana pengiriman uang dan penerimaan uang dari Indonesia ke luar negeri, luar negeri ke</w:t>
      </w:r>
      <w:r w:rsidR="00FE2514">
        <w:rPr>
          <w:rFonts w:ascii="Times New Roman" w:hAnsi="Times New Roman" w:cs="Times New Roman"/>
          <w:sz w:val="24"/>
          <w:szCs w:val="24"/>
        </w:rPr>
        <w:t xml:space="preserve"> </w:t>
      </w:r>
      <w:r>
        <w:rPr>
          <w:rFonts w:ascii="Times New Roman" w:hAnsi="Times New Roman" w:cs="Times New Roman"/>
          <w:sz w:val="24"/>
          <w:szCs w:val="24"/>
        </w:rPr>
        <w:t>Indonesia maupun antar kota di Indonesia secara cepat (</w:t>
      </w:r>
      <w:r w:rsidRPr="00FE2514">
        <w:rPr>
          <w:rFonts w:ascii="Times New Roman" w:hAnsi="Times New Roman" w:cs="Times New Roman"/>
          <w:i/>
          <w:sz w:val="24"/>
          <w:szCs w:val="24"/>
        </w:rPr>
        <w:t>real time on line</w:t>
      </w:r>
      <w:r>
        <w:rPr>
          <w:rFonts w:ascii="Times New Roman" w:hAnsi="Times New Roman" w:cs="Times New Roman"/>
          <w:sz w:val="24"/>
          <w:szCs w:val="24"/>
        </w:rPr>
        <w:t>).</w:t>
      </w:r>
    </w:p>
    <w:p w:rsidR="00A231AA" w:rsidRPr="00A231AA" w:rsidRDefault="00A231AA" w:rsidP="00A231A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p>
    <w:p w:rsidR="00A231AA" w:rsidRPr="00A231AA" w:rsidRDefault="00A231AA" w:rsidP="00A231AA">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p>
    <w:p w:rsidR="00C403BD" w:rsidRPr="001D6497" w:rsidRDefault="00C403BD" w:rsidP="00717C5A">
      <w:pPr>
        <w:pStyle w:val="ListParagraph"/>
        <w:numPr>
          <w:ilvl w:val="0"/>
          <w:numId w:val="6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1D6497">
        <w:rPr>
          <w:rFonts w:ascii="Times New Roman" w:hAnsi="Times New Roman" w:cs="Times New Roman"/>
          <w:i/>
          <w:sz w:val="24"/>
          <w:szCs w:val="24"/>
        </w:rPr>
        <w:lastRenderedPageBreak/>
        <w:t>Safe Deposit Box</w:t>
      </w:r>
    </w:p>
    <w:p w:rsidR="00C403BD" w:rsidRDefault="00C403BD" w:rsidP="00C403BD">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Layanan </w:t>
      </w:r>
      <w:r w:rsidRPr="00C403BD">
        <w:rPr>
          <w:rFonts w:ascii="Times New Roman" w:hAnsi="Times New Roman" w:cs="Times New Roman"/>
          <w:i/>
          <w:sz w:val="24"/>
          <w:szCs w:val="24"/>
        </w:rPr>
        <w:t>safe deposit box</w:t>
      </w:r>
      <w:r>
        <w:rPr>
          <w:rFonts w:ascii="Times New Roman" w:hAnsi="Times New Roman" w:cs="Times New Roman"/>
          <w:i/>
          <w:sz w:val="24"/>
          <w:szCs w:val="24"/>
        </w:rPr>
        <w:t xml:space="preserve"> </w:t>
      </w:r>
      <w:r>
        <w:rPr>
          <w:rFonts w:ascii="Times New Roman" w:hAnsi="Times New Roman" w:cs="Times New Roman"/>
          <w:sz w:val="24"/>
          <w:szCs w:val="24"/>
        </w:rPr>
        <w:t xml:space="preserve"> adalah jasa penyewaan harta at</w:t>
      </w:r>
      <w:r w:rsidR="00FE2514">
        <w:rPr>
          <w:rFonts w:ascii="Times New Roman" w:hAnsi="Times New Roman" w:cs="Times New Roman"/>
          <w:sz w:val="24"/>
          <w:szCs w:val="24"/>
        </w:rPr>
        <w:t>a</w:t>
      </w:r>
      <w:r>
        <w:rPr>
          <w:rFonts w:ascii="Times New Roman" w:hAnsi="Times New Roman" w:cs="Times New Roman"/>
          <w:sz w:val="24"/>
          <w:szCs w:val="24"/>
        </w:rPr>
        <w:t>u surat-surat berharga yang dirancang secara khusus dari bahan baja dan ditempatkan dalam ruang khasanah yang kokoh, tahan bongkar, dan tahan api untuk memberikan rasa aman bagi penggunanya</w:t>
      </w:r>
      <w:r w:rsidR="00FE2514">
        <w:rPr>
          <w:rFonts w:ascii="Times New Roman" w:hAnsi="Times New Roman" w:cs="Times New Roman"/>
          <w:sz w:val="24"/>
          <w:szCs w:val="24"/>
        </w:rPr>
        <w:t>.</w:t>
      </w:r>
    </w:p>
    <w:p w:rsidR="008360B1" w:rsidRDefault="008360B1" w:rsidP="008360B1">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8360B1" w:rsidRPr="004B1B5A" w:rsidRDefault="008360B1" w:rsidP="00717C5A">
      <w:pPr>
        <w:pStyle w:val="ListParagraph"/>
        <w:numPr>
          <w:ilvl w:val="2"/>
          <w:numId w:val="82"/>
        </w:num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sidRPr="004B1B5A">
        <w:rPr>
          <w:rFonts w:ascii="Times New Roman" w:hAnsi="Times New Roman" w:cs="Times New Roman"/>
          <w:b/>
          <w:sz w:val="24"/>
          <w:szCs w:val="24"/>
        </w:rPr>
        <w:t>Struktur Organisasi</w:t>
      </w:r>
    </w:p>
    <w:p w:rsidR="008360B1" w:rsidRDefault="008360B1" w:rsidP="001029F7">
      <w:pPr>
        <w:pStyle w:val="ListParagraph"/>
        <w:tabs>
          <w:tab w:val="center" w:pos="4328"/>
          <w:tab w:val="left" w:pos="5007"/>
        </w:tabs>
        <w:autoSpaceDE w:val="0"/>
        <w:autoSpaceDN w:val="0"/>
        <w:adjustRightInd w:val="0"/>
        <w:spacing w:after="0" w:line="480" w:lineRule="auto"/>
        <w:ind w:left="426" w:firstLine="654"/>
        <w:jc w:val="both"/>
        <w:rPr>
          <w:rFonts w:ascii="Times New Roman" w:hAnsi="Times New Roman" w:cs="Times New Roman"/>
          <w:sz w:val="24"/>
          <w:szCs w:val="24"/>
        </w:rPr>
      </w:pPr>
      <w:r>
        <w:rPr>
          <w:rFonts w:ascii="Times New Roman" w:hAnsi="Times New Roman" w:cs="Times New Roman"/>
          <w:sz w:val="24"/>
          <w:szCs w:val="24"/>
        </w:rPr>
        <w:t xml:space="preserve">Struktur organisasi adalah suatu kerangka </w:t>
      </w:r>
      <w:r w:rsidR="004815E4">
        <w:rPr>
          <w:rFonts w:ascii="Times New Roman" w:hAnsi="Times New Roman" w:cs="Times New Roman"/>
          <w:sz w:val="24"/>
          <w:szCs w:val="24"/>
        </w:rPr>
        <w:t>yang menunjukkan hubungan antar</w:t>
      </w:r>
      <w:r>
        <w:rPr>
          <w:rFonts w:ascii="Times New Roman" w:hAnsi="Times New Roman" w:cs="Times New Roman"/>
          <w:sz w:val="24"/>
          <w:szCs w:val="24"/>
        </w:rPr>
        <w:t xml:space="preserve"> pejabat maupun kegiatan kerja yang satu dengan yang lain sehingga jelas kedudukan, wewenang, dan tanggung jawab masing-masing bagian dalam suatu kesepakatan untuk mencapai tujuan yang telah ditetapkan. Jadi struktur organisasi merupakan hubungan fisik antara anggota yang satu dengan yang lainnya dalam melaksanakan tugas untuk mencapai tujuan organisasi secara bersama. Dengan adanya struktur organisasi</w:t>
      </w:r>
      <w:r w:rsidR="001029F7">
        <w:rPr>
          <w:rFonts w:ascii="Times New Roman" w:hAnsi="Times New Roman" w:cs="Times New Roman"/>
          <w:sz w:val="24"/>
          <w:szCs w:val="24"/>
        </w:rPr>
        <w:t>, pengaturan pekerjaan yang tepat dari pimpinan sampai karyawan, maka batas dan kekuasaan serta tanggung jaw</w:t>
      </w:r>
      <w:r w:rsidR="00FE2514">
        <w:rPr>
          <w:rFonts w:ascii="Times New Roman" w:hAnsi="Times New Roman" w:cs="Times New Roman"/>
          <w:sz w:val="24"/>
          <w:szCs w:val="24"/>
        </w:rPr>
        <w:t xml:space="preserve">ab setiap bagian dapat </w:t>
      </w:r>
      <w:r w:rsidR="001029F7">
        <w:rPr>
          <w:rFonts w:ascii="Times New Roman" w:hAnsi="Times New Roman" w:cs="Times New Roman"/>
          <w:sz w:val="24"/>
          <w:szCs w:val="24"/>
        </w:rPr>
        <w:t>di gariskan dengan tepat.</w:t>
      </w:r>
    </w:p>
    <w:p w:rsidR="001029F7" w:rsidRDefault="00FE2514" w:rsidP="001029F7">
      <w:pPr>
        <w:pStyle w:val="ListParagraph"/>
        <w:tabs>
          <w:tab w:val="center" w:pos="4328"/>
          <w:tab w:val="left" w:pos="5007"/>
        </w:tabs>
        <w:autoSpaceDE w:val="0"/>
        <w:autoSpaceDN w:val="0"/>
        <w:adjustRightInd w:val="0"/>
        <w:spacing w:after="0" w:line="480" w:lineRule="auto"/>
        <w:ind w:left="426" w:firstLine="654"/>
        <w:jc w:val="both"/>
        <w:rPr>
          <w:rFonts w:ascii="Times New Roman" w:hAnsi="Times New Roman" w:cs="Times New Roman"/>
          <w:sz w:val="24"/>
          <w:szCs w:val="24"/>
        </w:rPr>
      </w:pPr>
      <w:r>
        <w:rPr>
          <w:rFonts w:ascii="Times New Roman" w:hAnsi="Times New Roman" w:cs="Times New Roman"/>
          <w:sz w:val="24"/>
          <w:szCs w:val="24"/>
        </w:rPr>
        <w:t xml:space="preserve">Dengan </w:t>
      </w:r>
      <w:r w:rsidR="001029F7">
        <w:rPr>
          <w:rFonts w:ascii="Times New Roman" w:hAnsi="Times New Roman" w:cs="Times New Roman"/>
          <w:sz w:val="24"/>
          <w:szCs w:val="24"/>
        </w:rPr>
        <w:t>struktur organisasi dapat</w:t>
      </w:r>
      <w:r>
        <w:rPr>
          <w:rFonts w:ascii="Times New Roman" w:hAnsi="Times New Roman" w:cs="Times New Roman"/>
          <w:sz w:val="24"/>
          <w:szCs w:val="24"/>
        </w:rPr>
        <w:t xml:space="preserve"> dilihat kemampuan dan kredibili</w:t>
      </w:r>
      <w:r w:rsidR="001029F7">
        <w:rPr>
          <w:rFonts w:ascii="Times New Roman" w:hAnsi="Times New Roman" w:cs="Times New Roman"/>
          <w:sz w:val="24"/>
          <w:szCs w:val="24"/>
        </w:rPr>
        <w:t>t</w:t>
      </w:r>
      <w:r>
        <w:rPr>
          <w:rFonts w:ascii="Times New Roman" w:hAnsi="Times New Roman" w:cs="Times New Roman"/>
          <w:sz w:val="24"/>
          <w:szCs w:val="24"/>
        </w:rPr>
        <w:t>as</w:t>
      </w:r>
      <w:r w:rsidR="001029F7">
        <w:rPr>
          <w:rFonts w:ascii="Times New Roman" w:hAnsi="Times New Roman" w:cs="Times New Roman"/>
          <w:sz w:val="24"/>
          <w:szCs w:val="24"/>
        </w:rPr>
        <w:t xml:space="preserve"> perusahaan. Organisasi yang teratur dan sistematis menjamin pelayanan yang prima bagi nasabah bank. Struktur organisasi yang teratur dan sistematis merupakan pencerminan dari adanya kesatuan perintah, pedelegasian wewenang serta sistem kontrol dan koordinasi yang baik pada bank tersebut.</w:t>
      </w:r>
    </w:p>
    <w:p w:rsidR="001029F7" w:rsidRDefault="001029F7" w:rsidP="001029F7">
      <w:pPr>
        <w:pStyle w:val="ListParagraph"/>
        <w:tabs>
          <w:tab w:val="center" w:pos="4328"/>
          <w:tab w:val="left" w:pos="5007"/>
        </w:tabs>
        <w:autoSpaceDE w:val="0"/>
        <w:autoSpaceDN w:val="0"/>
        <w:adjustRightInd w:val="0"/>
        <w:spacing w:after="0" w:line="480" w:lineRule="auto"/>
        <w:ind w:left="426" w:firstLine="654"/>
        <w:jc w:val="both"/>
        <w:rPr>
          <w:rFonts w:ascii="Times New Roman" w:hAnsi="Times New Roman" w:cs="Times New Roman"/>
          <w:sz w:val="24"/>
          <w:szCs w:val="24"/>
        </w:rPr>
      </w:pPr>
      <w:r>
        <w:rPr>
          <w:rFonts w:ascii="Times New Roman" w:hAnsi="Times New Roman" w:cs="Times New Roman"/>
          <w:sz w:val="24"/>
          <w:szCs w:val="24"/>
        </w:rPr>
        <w:t xml:space="preserve">Struktur organisasi </w:t>
      </w:r>
      <w:r w:rsidR="00857381">
        <w:rPr>
          <w:rFonts w:ascii="Times New Roman" w:hAnsi="Times New Roman" w:cs="Times New Roman"/>
          <w:sz w:val="24"/>
          <w:szCs w:val="24"/>
        </w:rPr>
        <w:t>B</w:t>
      </w:r>
      <w:r>
        <w:rPr>
          <w:rFonts w:ascii="Times New Roman" w:hAnsi="Times New Roman" w:cs="Times New Roman"/>
          <w:sz w:val="24"/>
          <w:szCs w:val="24"/>
        </w:rPr>
        <w:t xml:space="preserve">ank bjb menerapkan organisasi fungsional, dimana setiap bagian memiliki wewenang dan tanggung jawab untuk </w:t>
      </w:r>
      <w:r>
        <w:rPr>
          <w:rFonts w:ascii="Times New Roman" w:hAnsi="Times New Roman" w:cs="Times New Roman"/>
          <w:sz w:val="24"/>
          <w:szCs w:val="24"/>
        </w:rPr>
        <w:lastRenderedPageBreak/>
        <w:t xml:space="preserve">mengambil keputusan. Struktur organisasi </w:t>
      </w:r>
      <w:r w:rsidR="00857381">
        <w:rPr>
          <w:rFonts w:ascii="Times New Roman" w:hAnsi="Times New Roman" w:cs="Times New Roman"/>
          <w:sz w:val="24"/>
          <w:szCs w:val="24"/>
        </w:rPr>
        <w:t>B</w:t>
      </w:r>
      <w:r>
        <w:rPr>
          <w:rFonts w:ascii="Times New Roman" w:hAnsi="Times New Roman" w:cs="Times New Roman"/>
          <w:sz w:val="24"/>
          <w:szCs w:val="24"/>
        </w:rPr>
        <w:t>ank bjb dapat dilihat pada Gambar 3.1</w:t>
      </w:r>
    </w:p>
    <w:p w:rsidR="001D6497" w:rsidRPr="00A231AA" w:rsidRDefault="001D6497" w:rsidP="00A231AA">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925087" w:rsidRPr="007C7745" w:rsidRDefault="009E0E01" w:rsidP="007C774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noProof/>
          <w:lang w:val="en-US"/>
        </w:rPr>
        <mc:AlternateContent>
          <mc:Choice Requires="wps">
            <w:drawing>
              <wp:anchor distT="0" distB="0" distL="114300" distR="114300" simplePos="0" relativeHeight="251876352" behindDoc="0" locked="0" layoutInCell="1" allowOverlap="1" wp14:anchorId="41BA3AAF" wp14:editId="206A2C62">
                <wp:simplePos x="0" y="0"/>
                <wp:positionH relativeFrom="column">
                  <wp:posOffset>2610485</wp:posOffset>
                </wp:positionH>
                <wp:positionV relativeFrom="paragraph">
                  <wp:posOffset>-49530</wp:posOffset>
                </wp:positionV>
                <wp:extent cx="318770" cy="0"/>
                <wp:effectExtent l="0" t="0" r="24130" b="19050"/>
                <wp:wrapNone/>
                <wp:docPr id="13" name="Straight Connector 13"/>
                <wp:cNvGraphicFramePr/>
                <a:graphic xmlns:a="http://schemas.openxmlformats.org/drawingml/2006/main">
                  <a:graphicData uri="http://schemas.microsoft.com/office/word/2010/wordprocessingShape">
                    <wps:wsp>
                      <wps:cNvCnPr/>
                      <wps:spPr>
                        <a:xfrm flipH="1">
                          <a:off x="0" y="0"/>
                          <a:ext cx="318770"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 o:spid="_x0000_s1026" style="position:absolute;flip:x;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5.55pt,-3.9pt" to="230.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" strokecolor="black [3040]">
                <v:stroke dashstyle="dashDot"/>
              </v:line>
            </w:pict>
          </mc:Fallback>
        </mc:AlternateContent>
      </w:r>
      <w:r>
        <w:rPr>
          <w:noProof/>
          <w:lang w:val="en-US"/>
        </w:rPr>
        <mc:AlternateContent>
          <mc:Choice Requires="wps">
            <w:drawing>
              <wp:anchor distT="0" distB="0" distL="114300" distR="114300" simplePos="0" relativeHeight="251877376" behindDoc="0" locked="0" layoutInCell="1" allowOverlap="1" wp14:anchorId="24357928" wp14:editId="3275A6EF">
                <wp:simplePos x="0" y="0"/>
                <wp:positionH relativeFrom="column">
                  <wp:posOffset>2610825</wp:posOffset>
                </wp:positionH>
                <wp:positionV relativeFrom="paragraph">
                  <wp:posOffset>-49249</wp:posOffset>
                </wp:positionV>
                <wp:extent cx="0" cy="478863"/>
                <wp:effectExtent l="0" t="0" r="19050" b="16510"/>
                <wp:wrapNone/>
                <wp:docPr id="38" name="Straight Connector 38"/>
                <wp:cNvGraphicFramePr/>
                <a:graphic xmlns:a="http://schemas.openxmlformats.org/drawingml/2006/main">
                  <a:graphicData uri="http://schemas.microsoft.com/office/word/2010/wordprocessingShape">
                    <wps:wsp>
                      <wps:cNvCnPr/>
                      <wps:spPr>
                        <a:xfrm>
                          <a:off x="0" y="0"/>
                          <a:ext cx="0" cy="478863"/>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8" o:spid="_x0000_s1026" style="position:absolute;z-index:251877376;visibility:visible;mso-wrap-style:square;mso-wrap-distance-left:9pt;mso-wrap-distance-top:0;mso-wrap-distance-right:9pt;mso-wrap-distance-bottom:0;mso-position-horizontal:absolute;mso-position-horizontal-relative:text;mso-position-vertical:absolute;mso-position-vertical-relative:text" from="205.6pt,-3.9pt" to="205.6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" strokecolor="black [3040]">
                <v:stroke dashstyle="3 1"/>
              </v:line>
            </w:pict>
          </mc:Fallback>
        </mc:AlternateContent>
      </w:r>
      <w:r>
        <w:rPr>
          <w:noProof/>
          <w:lang w:val="en-US"/>
        </w:rPr>
        <mc:AlternateContent>
          <mc:Choice Requires="wps">
            <w:drawing>
              <wp:anchor distT="0" distB="0" distL="114300" distR="114300" simplePos="0" relativeHeight="251875328" behindDoc="0" locked="0" layoutInCell="1" allowOverlap="1" wp14:anchorId="6691E987" wp14:editId="06B8BD8F">
                <wp:simplePos x="0" y="0"/>
                <wp:positionH relativeFrom="column">
                  <wp:posOffset>3162935</wp:posOffset>
                </wp:positionH>
                <wp:positionV relativeFrom="paragraph">
                  <wp:posOffset>-325755</wp:posOffset>
                </wp:positionV>
                <wp:extent cx="0" cy="106045"/>
                <wp:effectExtent l="0" t="0" r="19050" b="27305"/>
                <wp:wrapNone/>
                <wp:docPr id="10" name="Straight Connector 10"/>
                <wp:cNvGraphicFramePr/>
                <a:graphic xmlns:a="http://schemas.openxmlformats.org/drawingml/2006/main">
                  <a:graphicData uri="http://schemas.microsoft.com/office/word/2010/wordprocessingShape">
                    <wps:wsp>
                      <wps:cNvCnPr/>
                      <wps:spPr>
                        <a:xfrm>
                          <a:off x="0" y="0"/>
                          <a:ext cx="0" cy="1060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0" o:spid="_x0000_s1026" style="position:absolute;z-index:25187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9.05pt,-25.65pt" to="249.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" strokecolor="black [3040]"/>
            </w:pict>
          </mc:Fallback>
        </mc:AlternateContent>
      </w:r>
      <w:r>
        <w:rPr>
          <w:noProof/>
          <w:lang w:val="en-US"/>
        </w:rPr>
        <mc:AlternateContent>
          <mc:Choice Requires="wps">
            <w:drawing>
              <wp:anchor distT="0" distB="0" distL="114300" distR="114300" simplePos="0" relativeHeight="251781120" behindDoc="0" locked="0" layoutInCell="1" allowOverlap="1" wp14:anchorId="784CBE6F" wp14:editId="33329DF6">
                <wp:simplePos x="0" y="0"/>
                <wp:positionH relativeFrom="column">
                  <wp:posOffset>2323465</wp:posOffset>
                </wp:positionH>
                <wp:positionV relativeFrom="paragraph">
                  <wp:posOffset>-325755</wp:posOffset>
                </wp:positionV>
                <wp:extent cx="839470" cy="0"/>
                <wp:effectExtent l="0" t="0" r="17780" b="19050"/>
                <wp:wrapNone/>
                <wp:docPr id="125" name="Straight Connector 125"/>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5"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95pt,-25.65pt" to="249.0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" strokecolor="black [3040]"/>
            </w:pict>
          </mc:Fallback>
        </mc:AlternateContent>
      </w:r>
      <w:r w:rsidRPr="0079336E">
        <w:rPr>
          <w:noProof/>
          <w:sz w:val="16"/>
          <w:szCs w:val="16"/>
          <w:lang w:val="en-US"/>
        </w:rPr>
        <mc:AlternateContent>
          <mc:Choice Requires="wps">
            <w:drawing>
              <wp:anchor distT="0" distB="0" distL="114300" distR="114300" simplePos="0" relativeHeight="251746304" behindDoc="0" locked="0" layoutInCell="1" allowOverlap="1" wp14:anchorId="37E2C6F3" wp14:editId="11F7374A">
                <wp:simplePos x="0" y="0"/>
                <wp:positionH relativeFrom="column">
                  <wp:posOffset>2927985</wp:posOffset>
                </wp:positionH>
                <wp:positionV relativeFrom="paragraph">
                  <wp:posOffset>-219710</wp:posOffset>
                </wp:positionV>
                <wp:extent cx="861060" cy="403860"/>
                <wp:effectExtent l="0" t="0" r="15240" b="15240"/>
                <wp:wrapNone/>
                <wp:docPr id="91" name="Rectangle 91"/>
                <wp:cNvGraphicFramePr/>
                <a:graphic xmlns:a="http://schemas.openxmlformats.org/drawingml/2006/main">
                  <a:graphicData uri="http://schemas.microsoft.com/office/word/2010/wordprocessingShape">
                    <wps:wsp>
                      <wps:cNvSpPr/>
                      <wps:spPr>
                        <a:xfrm>
                          <a:off x="0" y="0"/>
                          <a:ext cx="861060" cy="403860"/>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9336E" w:rsidRDefault="00972166" w:rsidP="0079336E">
                            <w:pPr>
                              <w:jc w:val="center"/>
                              <w:rPr>
                                <w:rFonts w:ascii="Times New Roman" w:hAnsi="Times New Roman" w:cs="Times New Roman"/>
                                <w:sz w:val="16"/>
                                <w:szCs w:val="16"/>
                              </w:rPr>
                            </w:pPr>
                            <w:r>
                              <w:rPr>
                                <w:rFonts w:ascii="Times New Roman" w:hAnsi="Times New Roman" w:cs="Times New Roman"/>
                                <w:sz w:val="16"/>
                                <w:szCs w:val="16"/>
                              </w:rPr>
                              <w:t>Dewan Komisaris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6" style="position:absolute;left:0;text-align:left;margin-left:230.55pt;margin-top:-17.3pt;width:67.8pt;height:31.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" fillcolor="white [3201]" strokecolor="#f79646 [3209]" strokeweight="2pt">
                <v:textbox>
                  <w:txbxContent>
                    <w:p w:rsidR="00F352C2" w:rsidRPr="0079336E" w:rsidRDefault="00F352C2" w:rsidP="0079336E">
                      <w:pPr>
                        <w:jc w:val="center"/>
                        <w:rPr>
                          <w:rFonts w:ascii="Times New Roman" w:hAnsi="Times New Roman" w:cs="Times New Roman"/>
                          <w:sz w:val="16"/>
                          <w:szCs w:val="16"/>
                        </w:rPr>
                      </w:pPr>
                      <w:r>
                        <w:rPr>
                          <w:rFonts w:ascii="Times New Roman" w:hAnsi="Times New Roman" w:cs="Times New Roman"/>
                          <w:sz w:val="16"/>
                          <w:szCs w:val="16"/>
                        </w:rPr>
                        <w:t>Dewan Komisaris</w:t>
                      </w:r>
                    </w:p>
                  </w:txbxContent>
                </v:textbox>
              </v:rect>
            </w:pict>
          </mc:Fallback>
        </mc:AlternateContent>
      </w:r>
      <w:r>
        <w:rPr>
          <w:noProof/>
          <w:sz w:val="16"/>
          <w:szCs w:val="16"/>
          <w:lang w:val="en-US"/>
        </w:rPr>
        <mc:AlternateContent>
          <mc:Choice Requires="wps">
            <w:drawing>
              <wp:anchor distT="0" distB="0" distL="114300" distR="114300" simplePos="0" relativeHeight="251858944" behindDoc="0" locked="0" layoutInCell="1" allowOverlap="1" wp14:anchorId="5410D1A5" wp14:editId="244796E3">
                <wp:simplePos x="0" y="0"/>
                <wp:positionH relativeFrom="column">
                  <wp:posOffset>3790950</wp:posOffset>
                </wp:positionH>
                <wp:positionV relativeFrom="paragraph">
                  <wp:posOffset>120650</wp:posOffset>
                </wp:positionV>
                <wp:extent cx="2093595" cy="10160"/>
                <wp:effectExtent l="0" t="0" r="20955" b="27940"/>
                <wp:wrapNone/>
                <wp:docPr id="214" name="Straight Connector 214"/>
                <wp:cNvGraphicFramePr/>
                <a:graphic xmlns:a="http://schemas.openxmlformats.org/drawingml/2006/main">
                  <a:graphicData uri="http://schemas.microsoft.com/office/word/2010/wordprocessingShape">
                    <wps:wsp>
                      <wps:cNvCnPr/>
                      <wps:spPr>
                        <a:xfrm>
                          <a:off x="0" y="0"/>
                          <a:ext cx="2093595"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4"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5pt,9.5pt" to="463.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" strokecolor="black [3040]"/>
            </w:pict>
          </mc:Fallback>
        </mc:AlternateContent>
      </w:r>
      <w:r>
        <w:rPr>
          <w:noProof/>
          <w:sz w:val="16"/>
          <w:szCs w:val="16"/>
          <w:lang w:val="en-US"/>
        </w:rPr>
        <mc:AlternateContent>
          <mc:Choice Requires="wps">
            <w:drawing>
              <wp:anchor distT="0" distB="0" distL="114300" distR="114300" simplePos="0" relativeHeight="251793408" behindDoc="0" locked="0" layoutInCell="1" allowOverlap="1" wp14:anchorId="6974442D" wp14:editId="2C6857A7">
                <wp:simplePos x="0" y="0"/>
                <wp:positionH relativeFrom="column">
                  <wp:posOffset>3163718</wp:posOffset>
                </wp:positionH>
                <wp:positionV relativeFrom="paragraph">
                  <wp:posOffset>185139</wp:posOffset>
                </wp:positionV>
                <wp:extent cx="0" cy="244549"/>
                <wp:effectExtent l="0" t="0" r="19050" b="22225"/>
                <wp:wrapNone/>
                <wp:docPr id="140" name="Straight Connector 140"/>
                <wp:cNvGraphicFramePr/>
                <a:graphic xmlns:a="http://schemas.openxmlformats.org/drawingml/2006/main">
                  <a:graphicData uri="http://schemas.microsoft.com/office/word/2010/wordprocessingShape">
                    <wps:wsp>
                      <wps:cNvCnPr/>
                      <wps:spPr>
                        <a:xfrm>
                          <a:off x="0" y="0"/>
                          <a:ext cx="0" cy="2445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0" o:spid="_x0000_s1026" style="position:absolute;z-index:251793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9.1pt,14.6pt" to="249.1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" strokecolor="black [3040]"/>
            </w:pict>
          </mc:Fallback>
        </mc:AlternateContent>
      </w:r>
      <w:r>
        <w:rPr>
          <w:noProof/>
          <w:lang w:val="en-US"/>
        </w:rPr>
        <mc:AlternateContent>
          <mc:Choice Requires="wps">
            <w:drawing>
              <wp:anchor distT="0" distB="0" distL="114300" distR="114300" simplePos="0" relativeHeight="251745280" behindDoc="0" locked="0" layoutInCell="1" allowOverlap="1" wp14:anchorId="39F76B53" wp14:editId="63DD17D5">
                <wp:simplePos x="0" y="0"/>
                <wp:positionH relativeFrom="column">
                  <wp:posOffset>1271551</wp:posOffset>
                </wp:positionH>
                <wp:positionV relativeFrom="paragraph">
                  <wp:posOffset>-410757</wp:posOffset>
                </wp:positionV>
                <wp:extent cx="1051560" cy="531495"/>
                <wp:effectExtent l="0" t="0" r="15240" b="20955"/>
                <wp:wrapNone/>
                <wp:docPr id="90" name="Rectangle 90"/>
                <wp:cNvGraphicFramePr/>
                <a:graphic xmlns:a="http://schemas.openxmlformats.org/drawingml/2006/main">
                  <a:graphicData uri="http://schemas.microsoft.com/office/word/2010/wordprocessingShape">
                    <wps:wsp>
                      <wps:cNvSpPr/>
                      <wps:spPr>
                        <a:xfrm>
                          <a:off x="0" y="0"/>
                          <a:ext cx="1051560" cy="531495"/>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9336E" w:rsidRDefault="00972166" w:rsidP="001531EC">
                            <w:pPr>
                              <w:jc w:val="center"/>
                              <w:rPr>
                                <w:rFonts w:ascii="Times New Roman" w:hAnsi="Times New Roman" w:cs="Times New Roman"/>
                                <w:sz w:val="18"/>
                                <w:szCs w:val="18"/>
                              </w:rPr>
                            </w:pPr>
                            <w:r w:rsidRPr="0079336E">
                              <w:rPr>
                                <w:rFonts w:ascii="Times New Roman" w:hAnsi="Times New Roman" w:cs="Times New Roman"/>
                                <w:sz w:val="18"/>
                                <w:szCs w:val="18"/>
                              </w:rPr>
                              <w:t>Rapat Umum Pemegang Saham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7" style="position:absolute;left:0;text-align:left;margin-left:100.1pt;margin-top:-32.35pt;width:82.8pt;height:41.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" fillcolor="white [3201]" strokecolor="#f79646 [3209]" strokeweight="2pt">
                <v:textbox>
                  <w:txbxContent>
                    <w:p w:rsidR="00F352C2" w:rsidRPr="0079336E" w:rsidRDefault="00F352C2" w:rsidP="001531EC">
                      <w:pPr>
                        <w:jc w:val="center"/>
                        <w:rPr>
                          <w:rFonts w:ascii="Times New Roman" w:hAnsi="Times New Roman" w:cs="Times New Roman"/>
                          <w:sz w:val="18"/>
                          <w:szCs w:val="18"/>
                        </w:rPr>
                      </w:pPr>
                      <w:r w:rsidRPr="0079336E">
                        <w:rPr>
                          <w:rFonts w:ascii="Times New Roman" w:hAnsi="Times New Roman" w:cs="Times New Roman"/>
                          <w:sz w:val="18"/>
                          <w:szCs w:val="18"/>
                        </w:rPr>
                        <w:t>Rapat Umum Pemegang Saham</w:t>
                      </w:r>
                    </w:p>
                  </w:txbxContent>
                </v:textbox>
              </v:rect>
            </w:pict>
          </mc:Fallback>
        </mc:AlternateContent>
      </w:r>
      <w:r w:rsidR="000D0113">
        <w:rPr>
          <w:noProof/>
          <w:sz w:val="16"/>
          <w:szCs w:val="16"/>
          <w:lang w:val="en-US"/>
        </w:rPr>
        <mc:AlternateContent>
          <mc:Choice Requires="wps">
            <w:drawing>
              <wp:anchor distT="0" distB="0" distL="114300" distR="114300" simplePos="0" relativeHeight="251859968" behindDoc="0" locked="0" layoutInCell="1" allowOverlap="1" wp14:anchorId="33E82790" wp14:editId="6C428957">
                <wp:simplePos x="0" y="0"/>
                <wp:positionH relativeFrom="column">
                  <wp:posOffset>5884043</wp:posOffset>
                </wp:positionH>
                <wp:positionV relativeFrom="paragraph">
                  <wp:posOffset>129407</wp:posOffset>
                </wp:positionV>
                <wp:extent cx="0" cy="4582633"/>
                <wp:effectExtent l="0" t="0" r="19050" b="27940"/>
                <wp:wrapNone/>
                <wp:docPr id="215" name="Straight Connector 215"/>
                <wp:cNvGraphicFramePr/>
                <a:graphic xmlns:a="http://schemas.openxmlformats.org/drawingml/2006/main">
                  <a:graphicData uri="http://schemas.microsoft.com/office/word/2010/wordprocessingShape">
                    <wps:wsp>
                      <wps:cNvCnPr/>
                      <wps:spPr>
                        <a:xfrm>
                          <a:off x="0" y="0"/>
                          <a:ext cx="0" cy="45826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5"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3pt,10.2pt" to="463.3pt,3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" strokecolor="black [3040]"/>
            </w:pict>
          </mc:Fallback>
        </mc:AlternateContent>
      </w:r>
      <w:r w:rsidR="0006791C">
        <w:rPr>
          <w:noProof/>
          <w:sz w:val="16"/>
          <w:szCs w:val="16"/>
          <w:lang w:val="en-US"/>
        </w:rPr>
        <mc:AlternateContent>
          <mc:Choice Requires="wps">
            <w:drawing>
              <wp:anchor distT="0" distB="0" distL="114300" distR="114300" simplePos="0" relativeHeight="251783168" behindDoc="0" locked="0" layoutInCell="1" allowOverlap="1" wp14:anchorId="4F9BBA20" wp14:editId="244050A4">
                <wp:simplePos x="0" y="0"/>
                <wp:positionH relativeFrom="column">
                  <wp:posOffset>1738482</wp:posOffset>
                </wp:positionH>
                <wp:positionV relativeFrom="paragraph">
                  <wp:posOffset>129643</wp:posOffset>
                </wp:positionV>
                <wp:extent cx="0" cy="424815"/>
                <wp:effectExtent l="0" t="0" r="19050" b="13335"/>
                <wp:wrapNone/>
                <wp:docPr id="127" name="Straight Connector 127"/>
                <wp:cNvGraphicFramePr/>
                <a:graphic xmlns:a="http://schemas.openxmlformats.org/drawingml/2006/main">
                  <a:graphicData uri="http://schemas.microsoft.com/office/word/2010/wordprocessingShape">
                    <wps:wsp>
                      <wps:cNvCnPr/>
                      <wps:spPr>
                        <a:xfrm>
                          <a:off x="0" y="0"/>
                          <a:ext cx="0" cy="4248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6.9pt,10.2pt" to="136.9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" strokecolor="black [3040]"/>
            </w:pict>
          </mc:Fallback>
        </mc:AlternateContent>
      </w:r>
    </w:p>
    <w:p w:rsidR="003B1AF9" w:rsidRPr="001029F7" w:rsidRDefault="00E6759B"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noProof/>
          <w:sz w:val="16"/>
          <w:szCs w:val="16"/>
          <w:lang w:val="en-US"/>
        </w:rPr>
        <mc:AlternateContent>
          <mc:Choice Requires="wps">
            <w:drawing>
              <wp:anchor distT="0" distB="0" distL="114300" distR="114300" simplePos="0" relativeHeight="251874304" behindDoc="0" locked="0" layoutInCell="1" allowOverlap="1" wp14:anchorId="52627673" wp14:editId="2666EF92">
                <wp:simplePos x="0" y="0"/>
                <wp:positionH relativeFrom="column">
                  <wp:posOffset>5502880</wp:posOffset>
                </wp:positionH>
                <wp:positionV relativeFrom="paragraph">
                  <wp:posOffset>107625</wp:posOffset>
                </wp:positionV>
                <wp:extent cx="0" cy="138223"/>
                <wp:effectExtent l="0" t="0" r="19050" b="14605"/>
                <wp:wrapNone/>
                <wp:docPr id="47" name="Straight Connector 47"/>
                <wp:cNvGraphicFramePr/>
                <a:graphic xmlns:a="http://schemas.openxmlformats.org/drawingml/2006/main">
                  <a:graphicData uri="http://schemas.microsoft.com/office/word/2010/wordprocessingShape">
                    <wps:wsp>
                      <wps:cNvCnPr/>
                      <wps:spPr>
                        <a:xfrm>
                          <a:off x="0" y="0"/>
                          <a:ext cx="0" cy="138223"/>
                        </a:xfrm>
                        <a:prstGeom prst="line">
                          <a:avLst/>
                        </a:prstGeom>
                        <a:ln w="6350">
                          <a:prstDash val="sys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7" o:spid="_x0000_s1026" style="position:absolute;z-index:251874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3.3pt,8.45pt" to="433.3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" strokecolor="black [3040]" strokeweight=".5pt">
                <v:stroke dashstyle="3 1"/>
              </v:line>
            </w:pict>
          </mc:Fallback>
        </mc:AlternateContent>
      </w:r>
      <w:r>
        <w:rPr>
          <w:rFonts w:ascii="Times New Roman" w:hAnsi="Times New Roman" w:cs="Times New Roman"/>
          <w:noProof/>
          <w:sz w:val="16"/>
          <w:szCs w:val="16"/>
          <w:lang w:val="en-US"/>
        </w:rPr>
        <mc:AlternateContent>
          <mc:Choice Requires="wps">
            <w:drawing>
              <wp:anchor distT="0" distB="0" distL="114300" distR="114300" simplePos="0" relativeHeight="251873280" behindDoc="0" locked="0" layoutInCell="1" allowOverlap="1" wp14:anchorId="56018D0E" wp14:editId="148D23D6">
                <wp:simplePos x="0" y="0"/>
                <wp:positionH relativeFrom="column">
                  <wp:posOffset>5077578</wp:posOffset>
                </wp:positionH>
                <wp:positionV relativeFrom="paragraph">
                  <wp:posOffset>107625</wp:posOffset>
                </wp:positionV>
                <wp:extent cx="425302" cy="0"/>
                <wp:effectExtent l="0" t="0" r="13335" b="19050"/>
                <wp:wrapNone/>
                <wp:docPr id="46" name="Straight Connector 46"/>
                <wp:cNvGraphicFramePr/>
                <a:graphic xmlns:a="http://schemas.openxmlformats.org/drawingml/2006/main">
                  <a:graphicData uri="http://schemas.microsoft.com/office/word/2010/wordprocessingShape">
                    <wps:wsp>
                      <wps:cNvCnPr/>
                      <wps:spPr>
                        <a:xfrm>
                          <a:off x="0" y="0"/>
                          <a:ext cx="425302" cy="0"/>
                        </a:xfrm>
                        <a:prstGeom prst="line">
                          <a:avLst/>
                        </a:prstGeom>
                        <a:ln w="6350">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6" o:spid="_x0000_s1026" style="position:absolute;z-index:251873280;visibility:visible;mso-wrap-style:square;mso-wrap-distance-left:9pt;mso-wrap-distance-top:0;mso-wrap-distance-right:9pt;mso-wrap-distance-bottom:0;mso-position-horizontal:absolute;mso-position-horizontal-relative:text;mso-position-vertical:absolute;mso-position-vertical-relative:text" from="399.8pt,8.45pt" to="433.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" strokecolor="black [3040]" strokeweight=".5pt">
                <v:stroke dashstyle="dash"/>
              </v:line>
            </w:pict>
          </mc:Fallback>
        </mc:AlternateContent>
      </w:r>
      <w:r w:rsidR="00DE5647">
        <w:rPr>
          <w:rFonts w:ascii="Times New Roman" w:hAnsi="Times New Roman" w:cs="Times New Roman"/>
          <w:noProof/>
          <w:sz w:val="16"/>
          <w:szCs w:val="16"/>
          <w:lang w:val="en-US"/>
        </w:rPr>
        <mc:AlternateContent>
          <mc:Choice Requires="wps">
            <w:drawing>
              <wp:anchor distT="0" distB="0" distL="114300" distR="114300" simplePos="0" relativeHeight="251841536" behindDoc="0" locked="0" layoutInCell="1" allowOverlap="1" wp14:anchorId="05A482BE" wp14:editId="133856C4">
                <wp:simplePos x="0" y="0"/>
                <wp:positionH relativeFrom="column">
                  <wp:posOffset>5173271</wp:posOffset>
                </wp:positionH>
                <wp:positionV relativeFrom="paragraph">
                  <wp:posOffset>245848</wp:posOffset>
                </wp:positionV>
                <wp:extent cx="637540" cy="723014"/>
                <wp:effectExtent l="0" t="0" r="10160" b="20320"/>
                <wp:wrapNone/>
                <wp:docPr id="196" name="Rounded Rectangle 196"/>
                <wp:cNvGraphicFramePr/>
                <a:graphic xmlns:a="http://schemas.openxmlformats.org/drawingml/2006/main">
                  <a:graphicData uri="http://schemas.microsoft.com/office/word/2010/wordprocessingShape">
                    <wps:wsp>
                      <wps:cNvSpPr/>
                      <wps:spPr>
                        <a:xfrm>
                          <a:off x="0" y="0"/>
                          <a:ext cx="637540" cy="723014"/>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D747FD" w:rsidRDefault="00972166" w:rsidP="00D747FD">
                            <w:pPr>
                              <w:jc w:val="center"/>
                              <w:rPr>
                                <w:rFonts w:ascii="Times New Roman" w:hAnsi="Times New Roman" w:cs="Times New Roman"/>
                                <w:sz w:val="16"/>
                                <w:szCs w:val="16"/>
                              </w:rPr>
                            </w:pPr>
                            <w:r w:rsidRPr="00DE5647">
                              <w:rPr>
                                <w:rFonts w:ascii="Times New Roman" w:hAnsi="Times New Roman" w:cs="Times New Roman"/>
                                <w:sz w:val="14"/>
                                <w:szCs w:val="14"/>
                              </w:rPr>
                              <w:t>Komite Eksekutif &amp; Risk Com</w:t>
                            </w:r>
                            <w:r w:rsidRPr="00D747FD">
                              <w:rPr>
                                <w:rFonts w:ascii="Times New Roman" w:hAnsi="Times New Roman" w:cs="Times New Roman"/>
                                <w:sz w:val="16"/>
                                <w:szCs w:val="16"/>
                              </w:rPr>
                              <w:t>itte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96" o:spid="_x0000_s1048" style="position:absolute;left:0;text-align:left;margin-left:407.35pt;margin-top:19.35pt;width:50.2pt;height:56.9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" fillcolor="white [3201]" strokecolor="#f79646 [3209]" strokeweight="2pt">
                <v:textbox>
                  <w:txbxContent>
                    <w:p w:rsidR="00F352C2" w:rsidRPr="00D747FD" w:rsidRDefault="00F352C2" w:rsidP="00D747FD">
                      <w:pPr>
                        <w:jc w:val="center"/>
                        <w:rPr>
                          <w:rFonts w:ascii="Times New Roman" w:hAnsi="Times New Roman" w:cs="Times New Roman"/>
                          <w:sz w:val="16"/>
                          <w:szCs w:val="16"/>
                        </w:rPr>
                      </w:pPr>
                      <w:r w:rsidRPr="00DE5647">
                        <w:rPr>
                          <w:rFonts w:ascii="Times New Roman" w:hAnsi="Times New Roman" w:cs="Times New Roman"/>
                          <w:sz w:val="14"/>
                          <w:szCs w:val="14"/>
                        </w:rPr>
                        <w:t>Komite Eksekutif &amp; Risk Com</w:t>
                      </w:r>
                      <w:r w:rsidRPr="00D747FD">
                        <w:rPr>
                          <w:rFonts w:ascii="Times New Roman" w:hAnsi="Times New Roman" w:cs="Times New Roman"/>
                          <w:sz w:val="16"/>
                          <w:szCs w:val="16"/>
                        </w:rPr>
                        <w:t>itte</w:t>
                      </w:r>
                    </w:p>
                  </w:txbxContent>
                </v:textbox>
              </v:roundrect>
            </w:pict>
          </mc:Fallback>
        </mc:AlternateContent>
      </w:r>
      <w:r w:rsidR="00D747FD">
        <w:rPr>
          <w:rFonts w:ascii="Times New Roman" w:hAnsi="Times New Roman" w:cs="Times New Roman"/>
          <w:noProof/>
          <w:sz w:val="16"/>
          <w:szCs w:val="16"/>
          <w:lang w:val="en-US"/>
        </w:rPr>
        <mc:AlternateContent>
          <mc:Choice Requires="wps">
            <w:drawing>
              <wp:anchor distT="0" distB="0" distL="114300" distR="114300" simplePos="0" relativeHeight="251792384" behindDoc="0" locked="0" layoutInCell="1" allowOverlap="1" wp14:anchorId="73656954" wp14:editId="1486AA56">
                <wp:simplePos x="0" y="0"/>
                <wp:positionH relativeFrom="column">
                  <wp:posOffset>1727835</wp:posOffset>
                </wp:positionH>
                <wp:positionV relativeFrom="paragraph">
                  <wp:posOffset>107315</wp:posOffset>
                </wp:positionV>
                <wp:extent cx="3348990" cy="0"/>
                <wp:effectExtent l="0" t="0" r="22860" b="19050"/>
                <wp:wrapNone/>
                <wp:docPr id="139" name="Straight Connector 139"/>
                <wp:cNvGraphicFramePr/>
                <a:graphic xmlns:a="http://schemas.openxmlformats.org/drawingml/2006/main">
                  <a:graphicData uri="http://schemas.microsoft.com/office/word/2010/wordprocessingShape">
                    <wps:wsp>
                      <wps:cNvCnPr/>
                      <wps:spPr>
                        <a:xfrm flipH="1">
                          <a:off x="0" y="0"/>
                          <a:ext cx="3348990" cy="0"/>
                        </a:xfrm>
                        <a:prstGeom prst="line">
                          <a:avLst/>
                        </a:prstGeom>
                        <a:ln w="254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9"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05pt,8.45pt" to="399.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" strokecolor="black [3040]" strokeweight="2pt"/>
            </w:pict>
          </mc:Fallback>
        </mc:AlternateContent>
      </w:r>
      <w:r w:rsidR="001D7265">
        <w:rPr>
          <w:noProof/>
          <w:lang w:val="en-US"/>
        </w:rPr>
        <mc:AlternateContent>
          <mc:Choice Requires="wps">
            <w:drawing>
              <wp:anchor distT="0" distB="0" distL="114300" distR="114300" simplePos="0" relativeHeight="251791360" behindDoc="0" locked="0" layoutInCell="1" allowOverlap="1" wp14:anchorId="0D417199" wp14:editId="22AFB195">
                <wp:simplePos x="0" y="0"/>
                <wp:positionH relativeFrom="column">
                  <wp:posOffset>5066946</wp:posOffset>
                </wp:positionH>
                <wp:positionV relativeFrom="paragraph">
                  <wp:posOffset>107625</wp:posOffset>
                </wp:positionV>
                <wp:extent cx="10632" cy="1264566"/>
                <wp:effectExtent l="0" t="0" r="27940" b="12065"/>
                <wp:wrapNone/>
                <wp:docPr id="138" name="Straight Connector 138"/>
                <wp:cNvGraphicFramePr/>
                <a:graphic xmlns:a="http://schemas.openxmlformats.org/drawingml/2006/main">
                  <a:graphicData uri="http://schemas.microsoft.com/office/word/2010/wordprocessingShape">
                    <wps:wsp>
                      <wps:cNvCnPr/>
                      <wps:spPr>
                        <a:xfrm flipH="1" flipV="1">
                          <a:off x="0" y="0"/>
                          <a:ext cx="10632" cy="1264566"/>
                        </a:xfrm>
                        <a:prstGeom prst="line">
                          <a:avLst/>
                        </a:prstGeom>
                        <a:ln w="254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8" o:spid="_x0000_s1026" style="position:absolute;flip:x 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8.95pt,8.45pt" to="399.8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" strokecolor="black [3040]" strokeweight="2pt"/>
            </w:pict>
          </mc:Fallback>
        </mc:AlternateContent>
      </w:r>
      <w:r w:rsidR="002D3C55">
        <w:rPr>
          <w:rFonts w:ascii="Times New Roman" w:hAnsi="Times New Roman" w:cs="Times New Roman"/>
          <w:noProof/>
          <w:sz w:val="16"/>
          <w:szCs w:val="16"/>
          <w:lang w:val="en-US"/>
        </w:rPr>
        <mc:AlternateContent>
          <mc:Choice Requires="wps">
            <w:drawing>
              <wp:anchor distT="0" distB="0" distL="114300" distR="114300" simplePos="0" relativeHeight="251789312" behindDoc="0" locked="0" layoutInCell="1" allowOverlap="1" wp14:anchorId="493C610B" wp14:editId="2C63BA84">
                <wp:simplePos x="0" y="0"/>
                <wp:positionH relativeFrom="column">
                  <wp:posOffset>-1100455</wp:posOffset>
                </wp:positionH>
                <wp:positionV relativeFrom="paragraph">
                  <wp:posOffset>107315</wp:posOffset>
                </wp:positionV>
                <wp:extent cx="0" cy="1264920"/>
                <wp:effectExtent l="0" t="0" r="19050" b="11430"/>
                <wp:wrapNone/>
                <wp:docPr id="135" name="Straight Connector 135"/>
                <wp:cNvGraphicFramePr/>
                <a:graphic xmlns:a="http://schemas.openxmlformats.org/drawingml/2006/main">
                  <a:graphicData uri="http://schemas.microsoft.com/office/word/2010/wordprocessingShape">
                    <wps:wsp>
                      <wps:cNvCnPr/>
                      <wps:spPr>
                        <a:xfrm>
                          <a:off x="0" y="0"/>
                          <a:ext cx="0" cy="1264920"/>
                        </a:xfrm>
                        <a:prstGeom prst="line">
                          <a:avLst/>
                        </a:prstGeom>
                        <a:ln w="254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5" o:spid="_x0000_s1026" style="position:absolute;z-index:251789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65pt,8.45pt" to="-86.65pt,10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" strokecolor="black [3040]" strokeweight="2pt"/>
            </w:pict>
          </mc:Fallback>
        </mc:AlternateContent>
      </w:r>
      <w:r w:rsidR="002D3C55">
        <w:rPr>
          <w:rFonts w:ascii="Times New Roman" w:hAnsi="Times New Roman" w:cs="Times New Roman"/>
          <w:noProof/>
          <w:sz w:val="16"/>
          <w:szCs w:val="16"/>
          <w:lang w:val="en-US"/>
        </w:rPr>
        <mc:AlternateContent>
          <mc:Choice Requires="wps">
            <w:drawing>
              <wp:anchor distT="0" distB="0" distL="114300" distR="114300" simplePos="0" relativeHeight="251788288" behindDoc="0" locked="0" layoutInCell="1" allowOverlap="1" wp14:anchorId="08F7136D" wp14:editId="09B0FC4A">
                <wp:simplePos x="0" y="0"/>
                <wp:positionH relativeFrom="column">
                  <wp:posOffset>-1099938</wp:posOffset>
                </wp:positionH>
                <wp:positionV relativeFrom="paragraph">
                  <wp:posOffset>107625</wp:posOffset>
                </wp:positionV>
                <wp:extent cx="2827656" cy="0"/>
                <wp:effectExtent l="0" t="0" r="10795" b="19050"/>
                <wp:wrapNone/>
                <wp:docPr id="134" name="Straight Connector 134"/>
                <wp:cNvGraphicFramePr/>
                <a:graphic xmlns:a="http://schemas.openxmlformats.org/drawingml/2006/main">
                  <a:graphicData uri="http://schemas.microsoft.com/office/word/2010/wordprocessingShape">
                    <wps:wsp>
                      <wps:cNvCnPr/>
                      <wps:spPr>
                        <a:xfrm flipH="1">
                          <a:off x="0" y="0"/>
                          <a:ext cx="2827656" cy="0"/>
                        </a:xfrm>
                        <a:prstGeom prst="line">
                          <a:avLst/>
                        </a:prstGeom>
                        <a:ln w="22225" cmpd="sng"/>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flip:x;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6pt,8.45pt" to="136.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" strokecolor="black [3040]" strokeweight="1.75pt"/>
            </w:pict>
          </mc:Fallback>
        </mc:AlternateContent>
      </w:r>
      <w:r w:rsidR="0006791C">
        <w:rPr>
          <w:rFonts w:ascii="Times New Roman" w:hAnsi="Times New Roman" w:cs="Times New Roman"/>
          <w:noProof/>
          <w:sz w:val="16"/>
          <w:szCs w:val="16"/>
          <w:lang w:val="en-US"/>
        </w:rPr>
        <mc:AlternateContent>
          <mc:Choice Requires="wps">
            <w:drawing>
              <wp:anchor distT="0" distB="0" distL="114300" distR="114300" simplePos="0" relativeHeight="251747328" behindDoc="0" locked="0" layoutInCell="1" allowOverlap="1" wp14:anchorId="65CB657E" wp14:editId="47017EF8">
                <wp:simplePos x="0" y="0"/>
                <wp:positionH relativeFrom="column">
                  <wp:posOffset>1303020</wp:posOffset>
                </wp:positionH>
                <wp:positionV relativeFrom="paragraph">
                  <wp:posOffset>213951</wp:posOffset>
                </wp:positionV>
                <wp:extent cx="935665" cy="414655"/>
                <wp:effectExtent l="0" t="0" r="17145" b="23495"/>
                <wp:wrapNone/>
                <wp:docPr id="92" name="Rectangle 92"/>
                <wp:cNvGraphicFramePr/>
                <a:graphic xmlns:a="http://schemas.openxmlformats.org/drawingml/2006/main">
                  <a:graphicData uri="http://schemas.microsoft.com/office/word/2010/wordprocessingShape">
                    <wps:wsp>
                      <wps:cNvSpPr/>
                      <wps:spPr>
                        <a:xfrm>
                          <a:off x="0" y="0"/>
                          <a:ext cx="935665" cy="414655"/>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0F0D4F" w:rsidRDefault="00972166" w:rsidP="0079336E">
                            <w:pPr>
                              <w:jc w:val="center"/>
                              <w:rPr>
                                <w:rFonts w:ascii="Times New Roman" w:hAnsi="Times New Roman" w:cs="Times New Roman"/>
                                <w:sz w:val="16"/>
                                <w:szCs w:val="16"/>
                              </w:rPr>
                            </w:pPr>
                            <w:r w:rsidRPr="000F0D4F">
                              <w:rPr>
                                <w:rFonts w:ascii="Times New Roman" w:hAnsi="Times New Roman" w:cs="Times New Roman"/>
                                <w:sz w:val="16"/>
                                <w:szCs w:val="16"/>
                              </w:rPr>
                              <w:t>Direktur Utama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2" o:spid="_x0000_s1049" style="position:absolute;left:0;text-align:left;margin-left:102.6pt;margin-top:16.85pt;width:73.65pt;height:32.6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" fillcolor="white [3201]" strokecolor="#f79646 [3209]" strokeweight="2pt">
                <v:textbox>
                  <w:txbxContent>
                    <w:p w:rsidR="00F352C2" w:rsidRPr="000F0D4F" w:rsidRDefault="00F352C2" w:rsidP="0079336E">
                      <w:pPr>
                        <w:jc w:val="center"/>
                        <w:rPr>
                          <w:rFonts w:ascii="Times New Roman" w:hAnsi="Times New Roman" w:cs="Times New Roman"/>
                          <w:sz w:val="16"/>
                          <w:szCs w:val="16"/>
                        </w:rPr>
                      </w:pPr>
                      <w:r w:rsidRPr="000F0D4F">
                        <w:rPr>
                          <w:rFonts w:ascii="Times New Roman" w:hAnsi="Times New Roman" w:cs="Times New Roman"/>
                          <w:sz w:val="16"/>
                          <w:szCs w:val="16"/>
                        </w:rPr>
                        <w:t>Direktur Utama</w:t>
                      </w:r>
                    </w:p>
                  </w:txbxContent>
                </v:textbox>
              </v:rect>
            </w:pict>
          </mc:Fallback>
        </mc:AlternateContent>
      </w:r>
    </w:p>
    <w:p w:rsidR="003B1AF9" w:rsidRDefault="001D7265" w:rsidP="00883575">
      <w:pPr>
        <w:tabs>
          <w:tab w:val="center" w:pos="4328"/>
          <w:tab w:val="left" w:pos="5007"/>
        </w:tabs>
        <w:autoSpaceDE w:val="0"/>
        <w:autoSpaceDN w:val="0"/>
        <w:adjustRightInd w:val="0"/>
        <w:spacing w:after="0" w:line="480" w:lineRule="auto"/>
        <w:jc w:val="both"/>
      </w:pPr>
      <w:r>
        <w:rPr>
          <w:noProof/>
          <w:lang w:val="en-US"/>
        </w:rPr>
        <mc:AlternateContent>
          <mc:Choice Requires="wps">
            <w:drawing>
              <wp:anchor distT="0" distB="0" distL="114300" distR="114300" simplePos="0" relativeHeight="251835392" behindDoc="0" locked="0" layoutInCell="1" allowOverlap="1" wp14:anchorId="1F70D506" wp14:editId="46A9145B">
                <wp:simplePos x="0" y="0"/>
                <wp:positionH relativeFrom="column">
                  <wp:posOffset>2238375</wp:posOffset>
                </wp:positionH>
                <wp:positionV relativeFrom="paragraph">
                  <wp:posOffset>65405</wp:posOffset>
                </wp:positionV>
                <wp:extent cx="2636520" cy="0"/>
                <wp:effectExtent l="0" t="0" r="11430" b="19050"/>
                <wp:wrapNone/>
                <wp:docPr id="188" name="Straight Connector 188"/>
                <wp:cNvGraphicFramePr/>
                <a:graphic xmlns:a="http://schemas.openxmlformats.org/drawingml/2006/main">
                  <a:graphicData uri="http://schemas.microsoft.com/office/word/2010/wordprocessingShape">
                    <wps:wsp>
                      <wps:cNvCnPr/>
                      <wps:spPr>
                        <a:xfrm>
                          <a:off x="0" y="0"/>
                          <a:ext cx="2636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8"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25pt,5.15pt" to="383.8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" strokecolor="black [3040]"/>
            </w:pict>
          </mc:Fallback>
        </mc:AlternateContent>
      </w:r>
      <w:r>
        <w:rPr>
          <w:noProof/>
          <w:lang w:val="en-US"/>
        </w:rPr>
        <mc:AlternateContent>
          <mc:Choice Requires="wps">
            <w:drawing>
              <wp:anchor distT="0" distB="0" distL="114300" distR="114300" simplePos="0" relativeHeight="251836416" behindDoc="0" locked="0" layoutInCell="1" allowOverlap="1" wp14:anchorId="5F7EC458" wp14:editId="1D3F4348">
                <wp:simplePos x="0" y="0"/>
                <wp:positionH relativeFrom="column">
                  <wp:posOffset>4875560</wp:posOffset>
                </wp:positionH>
                <wp:positionV relativeFrom="paragraph">
                  <wp:posOffset>76082</wp:posOffset>
                </wp:positionV>
                <wp:extent cx="0" cy="3062177"/>
                <wp:effectExtent l="0" t="0" r="19050" b="24130"/>
                <wp:wrapNone/>
                <wp:docPr id="190" name="Straight Connector 190"/>
                <wp:cNvGraphicFramePr/>
                <a:graphic xmlns:a="http://schemas.openxmlformats.org/drawingml/2006/main">
                  <a:graphicData uri="http://schemas.microsoft.com/office/word/2010/wordprocessingShape">
                    <wps:wsp>
                      <wps:cNvCnPr/>
                      <wps:spPr>
                        <a:xfrm>
                          <a:off x="0" y="0"/>
                          <a:ext cx="0" cy="30621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90"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3.9pt,6pt" to="383.9pt,2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" strokecolor="black [3040]"/>
            </w:pict>
          </mc:Fallback>
        </mc:AlternateContent>
      </w:r>
      <w:r w:rsidR="0006791C">
        <w:rPr>
          <w:noProof/>
          <w:lang w:val="en-US"/>
        </w:rPr>
        <mc:AlternateContent>
          <mc:Choice Requires="wps">
            <w:drawing>
              <wp:anchor distT="0" distB="0" distL="114300" distR="114300" simplePos="0" relativeHeight="251784192" behindDoc="0" locked="0" layoutInCell="1" allowOverlap="1" wp14:anchorId="1F04D66F" wp14:editId="17A3196C">
                <wp:simplePos x="0" y="0"/>
                <wp:positionH relativeFrom="column">
                  <wp:posOffset>1728322</wp:posOffset>
                </wp:positionH>
                <wp:positionV relativeFrom="paragraph">
                  <wp:posOffset>278100</wp:posOffset>
                </wp:positionV>
                <wp:extent cx="0" cy="223284"/>
                <wp:effectExtent l="0" t="0" r="19050" b="24765"/>
                <wp:wrapNone/>
                <wp:docPr id="128" name="Straight Connector 128"/>
                <wp:cNvGraphicFramePr/>
                <a:graphic xmlns:a="http://schemas.openxmlformats.org/drawingml/2006/main">
                  <a:graphicData uri="http://schemas.microsoft.com/office/word/2010/wordprocessingShape">
                    <wps:wsp>
                      <wps:cNvCnPr/>
                      <wps:spPr>
                        <a:xfrm>
                          <a:off x="0" y="0"/>
                          <a:ext cx="0" cy="2232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6.1pt,21.9pt" to="136.1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" strokecolor="black [3040]"/>
            </w:pict>
          </mc:Fallback>
        </mc:AlternateContent>
      </w:r>
    </w:p>
    <w:p w:rsidR="003B1AF9" w:rsidRPr="0009677B" w:rsidRDefault="00D747FD"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48352" behindDoc="0" locked="0" layoutInCell="1" allowOverlap="1" wp14:anchorId="67130771" wp14:editId="601177A1">
                <wp:simplePos x="0" y="0"/>
                <wp:positionH relativeFrom="column">
                  <wp:posOffset>-1036143</wp:posOffset>
                </wp:positionH>
                <wp:positionV relativeFrom="paragraph">
                  <wp:posOffset>161142</wp:posOffset>
                </wp:positionV>
                <wp:extent cx="956443" cy="393065"/>
                <wp:effectExtent l="0" t="0" r="15240" b="26035"/>
                <wp:wrapNone/>
                <wp:docPr id="93" name="Rectangle 93"/>
                <wp:cNvGraphicFramePr/>
                <a:graphic xmlns:a="http://schemas.openxmlformats.org/drawingml/2006/main">
                  <a:graphicData uri="http://schemas.microsoft.com/office/word/2010/wordprocessingShape">
                    <wps:wsp>
                      <wps:cNvSpPr/>
                      <wps:spPr>
                        <a:xfrm>
                          <a:off x="0" y="0"/>
                          <a:ext cx="956443" cy="393065"/>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9336E" w:rsidRDefault="00972166" w:rsidP="0079336E">
                            <w:pPr>
                              <w:jc w:val="center"/>
                              <w:rPr>
                                <w:rFonts w:ascii="Times New Roman" w:hAnsi="Times New Roman" w:cs="Times New Roman"/>
                                <w:sz w:val="16"/>
                                <w:szCs w:val="16"/>
                              </w:rPr>
                            </w:pPr>
                            <w:r>
                              <w:rPr>
                                <w:rFonts w:ascii="Times New Roman" w:hAnsi="Times New Roman" w:cs="Times New Roman"/>
                                <w:sz w:val="16"/>
                                <w:szCs w:val="16"/>
                              </w:rPr>
                              <w:t>Direktur Komersial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50" style="position:absolute;left:0;text-align:left;margin-left:-81.6pt;margin-top:12.7pt;width:75.3pt;height:30.9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" fillcolor="white [3201]" strokecolor="#f79646 [3209]" strokeweight="2pt">
                <v:textbox>
                  <w:txbxContent>
                    <w:p w:rsidR="00F352C2" w:rsidRPr="0079336E" w:rsidRDefault="00F352C2" w:rsidP="0079336E">
                      <w:pPr>
                        <w:jc w:val="center"/>
                        <w:rPr>
                          <w:rFonts w:ascii="Times New Roman" w:hAnsi="Times New Roman" w:cs="Times New Roman"/>
                          <w:sz w:val="16"/>
                          <w:szCs w:val="16"/>
                        </w:rPr>
                      </w:pPr>
                      <w:r>
                        <w:rPr>
                          <w:rFonts w:ascii="Times New Roman" w:hAnsi="Times New Roman" w:cs="Times New Roman"/>
                          <w:sz w:val="16"/>
                          <w:szCs w:val="16"/>
                        </w:rPr>
                        <w:t>Direktur Komersial</w:t>
                      </w:r>
                    </w:p>
                  </w:txbxContent>
                </v:textbox>
              </v:rect>
            </w:pict>
          </mc:Fallback>
        </mc:AlternateContent>
      </w:r>
      <w:r w:rsidR="0006791C">
        <w:rPr>
          <w:noProof/>
          <w:lang w:val="en-US"/>
        </w:rPr>
        <mc:AlternateContent>
          <mc:Choice Requires="wps">
            <w:drawing>
              <wp:anchor distT="0" distB="0" distL="114300" distR="114300" simplePos="0" relativeHeight="251787264" behindDoc="0" locked="0" layoutInCell="1" allowOverlap="1" wp14:anchorId="192745D0" wp14:editId="12AE0CBD">
                <wp:simplePos x="0" y="0"/>
                <wp:positionH relativeFrom="column">
                  <wp:posOffset>4301195</wp:posOffset>
                </wp:positionH>
                <wp:positionV relativeFrom="paragraph">
                  <wp:posOffset>11533</wp:posOffset>
                </wp:positionV>
                <wp:extent cx="0" cy="137160"/>
                <wp:effectExtent l="0" t="0" r="19050" b="15240"/>
                <wp:wrapNone/>
                <wp:docPr id="132" name="Straight Connector 132"/>
                <wp:cNvGraphicFramePr/>
                <a:graphic xmlns:a="http://schemas.openxmlformats.org/drawingml/2006/main">
                  <a:graphicData uri="http://schemas.microsoft.com/office/word/2010/wordprocessingShape">
                    <wps:wsp>
                      <wps:cNvCnPr/>
                      <wps:spPr>
                        <a:xfrm>
                          <a:off x="0" y="0"/>
                          <a:ext cx="0" cy="137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2"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text" from="338.7pt,.9pt" to="338.7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" strokecolor="black [3040]"/>
            </w:pict>
          </mc:Fallback>
        </mc:AlternateContent>
      </w:r>
      <w:r w:rsidR="0006791C">
        <w:rPr>
          <w:noProof/>
          <w:lang w:val="en-US"/>
        </w:rPr>
        <mc:AlternateContent>
          <mc:Choice Requires="wps">
            <w:drawing>
              <wp:anchor distT="0" distB="0" distL="114300" distR="114300" simplePos="0" relativeHeight="251786240" behindDoc="0" locked="0" layoutInCell="1" allowOverlap="1" wp14:anchorId="3A2B6FC6" wp14:editId="2F6BD2DA">
                <wp:simplePos x="0" y="0"/>
                <wp:positionH relativeFrom="column">
                  <wp:posOffset>-589915</wp:posOffset>
                </wp:positionH>
                <wp:positionV relativeFrom="paragraph">
                  <wp:posOffset>10795</wp:posOffset>
                </wp:positionV>
                <wp:extent cx="4890770" cy="0"/>
                <wp:effectExtent l="0" t="0" r="24130" b="19050"/>
                <wp:wrapNone/>
                <wp:docPr id="131" name="Straight Connector 131"/>
                <wp:cNvGraphicFramePr/>
                <a:graphic xmlns:a="http://schemas.openxmlformats.org/drawingml/2006/main">
                  <a:graphicData uri="http://schemas.microsoft.com/office/word/2010/wordprocessingShape">
                    <wps:wsp>
                      <wps:cNvCnPr/>
                      <wps:spPr>
                        <a:xfrm>
                          <a:off x="0" y="0"/>
                          <a:ext cx="48907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1"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45pt,.85pt" to="338.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" strokecolor="black [3040]"/>
            </w:pict>
          </mc:Fallback>
        </mc:AlternateContent>
      </w:r>
      <w:r w:rsidR="0006791C">
        <w:rPr>
          <w:noProof/>
          <w:lang w:val="en-US"/>
        </w:rPr>
        <mc:AlternateContent>
          <mc:Choice Requires="wps">
            <w:drawing>
              <wp:anchor distT="0" distB="0" distL="114300" distR="114300" simplePos="0" relativeHeight="251785216" behindDoc="0" locked="0" layoutInCell="1" allowOverlap="1" wp14:anchorId="5684B974" wp14:editId="3CCB8330">
                <wp:simplePos x="0" y="0"/>
                <wp:positionH relativeFrom="column">
                  <wp:posOffset>-589915</wp:posOffset>
                </wp:positionH>
                <wp:positionV relativeFrom="paragraph">
                  <wp:posOffset>11430</wp:posOffset>
                </wp:positionV>
                <wp:extent cx="0" cy="137160"/>
                <wp:effectExtent l="0" t="0" r="19050" b="15240"/>
                <wp:wrapNone/>
                <wp:docPr id="129" name="Straight Connector 129"/>
                <wp:cNvGraphicFramePr/>
                <a:graphic xmlns:a="http://schemas.openxmlformats.org/drawingml/2006/main">
                  <a:graphicData uri="http://schemas.microsoft.com/office/word/2010/wordprocessingShape">
                    <wps:wsp>
                      <wps:cNvCnPr/>
                      <wps:spPr>
                        <a:xfrm flipV="1">
                          <a:off x="0" y="0"/>
                          <a:ext cx="0" cy="137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9" o:spid="_x0000_s1026" style="position:absolute;flip:y;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45pt,.9pt" to="-46.4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" strokecolor="black [3040]"/>
            </w:pict>
          </mc:Fallback>
        </mc:AlternateContent>
      </w:r>
      <w:r w:rsidR="0006791C">
        <w:rPr>
          <w:rFonts w:ascii="Times New Roman" w:hAnsi="Times New Roman" w:cs="Times New Roman"/>
          <w:noProof/>
          <w:sz w:val="24"/>
          <w:szCs w:val="24"/>
          <w:lang w:val="en-US"/>
        </w:rPr>
        <mc:AlternateContent>
          <mc:Choice Requires="wps">
            <w:drawing>
              <wp:anchor distT="0" distB="0" distL="114300" distR="114300" simplePos="0" relativeHeight="251752448" behindDoc="0" locked="0" layoutInCell="1" allowOverlap="1" wp14:anchorId="66749F6D" wp14:editId="23151462">
                <wp:simplePos x="0" y="0"/>
                <wp:positionH relativeFrom="column">
                  <wp:posOffset>3576955</wp:posOffset>
                </wp:positionH>
                <wp:positionV relativeFrom="paragraph">
                  <wp:posOffset>170180</wp:posOffset>
                </wp:positionV>
                <wp:extent cx="1222375" cy="403225"/>
                <wp:effectExtent l="0" t="0" r="15875" b="15875"/>
                <wp:wrapNone/>
                <wp:docPr id="97" name="Rectangle 97"/>
                <wp:cNvGraphicFramePr/>
                <a:graphic xmlns:a="http://schemas.openxmlformats.org/drawingml/2006/main">
                  <a:graphicData uri="http://schemas.microsoft.com/office/word/2010/wordprocessingShape">
                    <wps:wsp>
                      <wps:cNvSpPr/>
                      <wps:spPr>
                        <a:xfrm>
                          <a:off x="0" y="0"/>
                          <a:ext cx="1222375" cy="403225"/>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9336E" w:rsidRDefault="00972166"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kepatuhan</w:t>
                            </w:r>
                            <w:r>
                              <w:t xml:space="preserve"> </w:t>
                            </w:r>
                            <w:r w:rsidRPr="0079336E">
                              <w:rPr>
                                <w:rFonts w:ascii="Times New Roman" w:hAnsi="Times New Roman" w:cs="Times New Roman"/>
                                <w:sz w:val="16"/>
                                <w:szCs w:val="16"/>
                              </w:rPr>
                              <w:t>&amp; Manajemnen Risiko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51" style="position:absolute;left:0;text-align:left;margin-left:281.65pt;margin-top:13.4pt;width:96.25pt;height:31.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" fillcolor="white [3201]" strokecolor="#f79646 [3209]" strokeweight="2pt">
                <v:textbox>
                  <w:txbxContent>
                    <w:p w:rsidR="00F352C2" w:rsidRPr="0079336E" w:rsidRDefault="00F352C2"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kepatuhan</w:t>
                      </w:r>
                      <w:r>
                        <w:t xml:space="preserve"> </w:t>
                      </w:r>
                      <w:r w:rsidRPr="0079336E">
                        <w:rPr>
                          <w:rFonts w:ascii="Times New Roman" w:hAnsi="Times New Roman" w:cs="Times New Roman"/>
                          <w:sz w:val="16"/>
                          <w:szCs w:val="16"/>
                        </w:rPr>
                        <w:t>&amp; Manajemnen Risiko</w:t>
                      </w:r>
                    </w:p>
                  </w:txbxContent>
                </v:textbox>
              </v:rect>
            </w:pict>
          </mc:Fallback>
        </mc:AlternateContent>
      </w:r>
      <w:r w:rsidR="0006791C">
        <w:rPr>
          <w:rFonts w:ascii="Times New Roman" w:hAnsi="Times New Roman" w:cs="Times New Roman"/>
          <w:noProof/>
          <w:sz w:val="24"/>
          <w:szCs w:val="24"/>
          <w:lang w:val="en-US"/>
        </w:rPr>
        <mc:AlternateContent>
          <mc:Choice Requires="wps">
            <w:drawing>
              <wp:anchor distT="0" distB="0" distL="114300" distR="114300" simplePos="0" relativeHeight="251751424" behindDoc="0" locked="0" layoutInCell="1" allowOverlap="1" wp14:anchorId="7ABBA9C5" wp14:editId="0C6CF749">
                <wp:simplePos x="0" y="0"/>
                <wp:positionH relativeFrom="column">
                  <wp:posOffset>2429510</wp:posOffset>
                </wp:positionH>
                <wp:positionV relativeFrom="paragraph">
                  <wp:posOffset>170815</wp:posOffset>
                </wp:positionV>
                <wp:extent cx="903605" cy="392430"/>
                <wp:effectExtent l="0" t="0" r="10795" b="26670"/>
                <wp:wrapNone/>
                <wp:docPr id="96" name="Rectangle 96"/>
                <wp:cNvGraphicFramePr/>
                <a:graphic xmlns:a="http://schemas.openxmlformats.org/drawingml/2006/main">
                  <a:graphicData uri="http://schemas.microsoft.com/office/word/2010/wordprocessingShape">
                    <wps:wsp>
                      <wps:cNvSpPr/>
                      <wps:spPr>
                        <a:xfrm>
                          <a:off x="0" y="0"/>
                          <a:ext cx="903605" cy="392430"/>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9336E" w:rsidRDefault="00972166"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Tr</w:t>
                            </w:r>
                            <w:r>
                              <w:rPr>
                                <w:rFonts w:ascii="Times New Roman" w:hAnsi="Times New Roman" w:cs="Times New Roman"/>
                                <w:sz w:val="16"/>
                                <w:szCs w:val="16"/>
                              </w:rPr>
                              <w:t>is</w:t>
                            </w:r>
                            <w:r w:rsidRPr="0079336E">
                              <w:rPr>
                                <w:rFonts w:ascii="Times New Roman" w:hAnsi="Times New Roman" w:cs="Times New Roman"/>
                                <w:sz w:val="16"/>
                                <w:szCs w:val="16"/>
                              </w:rPr>
                              <w:t>uri &amp; internasional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52" style="position:absolute;left:0;text-align:left;margin-left:191.3pt;margin-top:13.45pt;width:71.15pt;height:30.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" fillcolor="white [3201]" strokecolor="#f79646 [3209]" strokeweight="2pt">
                <v:textbox>
                  <w:txbxContent>
                    <w:p w:rsidR="00F352C2" w:rsidRPr="0079336E" w:rsidRDefault="00F352C2"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Tr</w:t>
                      </w:r>
                      <w:r>
                        <w:rPr>
                          <w:rFonts w:ascii="Times New Roman" w:hAnsi="Times New Roman" w:cs="Times New Roman"/>
                          <w:sz w:val="16"/>
                          <w:szCs w:val="16"/>
                        </w:rPr>
                        <w:t>is</w:t>
                      </w:r>
                      <w:r w:rsidRPr="0079336E">
                        <w:rPr>
                          <w:rFonts w:ascii="Times New Roman" w:hAnsi="Times New Roman" w:cs="Times New Roman"/>
                          <w:sz w:val="16"/>
                          <w:szCs w:val="16"/>
                        </w:rPr>
                        <w:t>uri &amp; internasional</w:t>
                      </w:r>
                    </w:p>
                  </w:txbxContent>
                </v:textbox>
              </v:rect>
            </w:pict>
          </mc:Fallback>
        </mc:AlternateContent>
      </w:r>
      <w:r w:rsidR="0006791C">
        <w:rPr>
          <w:rFonts w:ascii="Times New Roman" w:hAnsi="Times New Roman" w:cs="Times New Roman"/>
          <w:noProof/>
          <w:sz w:val="24"/>
          <w:szCs w:val="24"/>
          <w:lang w:val="en-US"/>
        </w:rPr>
        <mc:AlternateContent>
          <mc:Choice Requires="wps">
            <w:drawing>
              <wp:anchor distT="0" distB="0" distL="114300" distR="114300" simplePos="0" relativeHeight="251750400" behindDoc="0" locked="0" layoutInCell="1" allowOverlap="1" wp14:anchorId="4B5763A4" wp14:editId="7296664A">
                <wp:simplePos x="0" y="0"/>
                <wp:positionH relativeFrom="column">
                  <wp:posOffset>1303020</wp:posOffset>
                </wp:positionH>
                <wp:positionV relativeFrom="paragraph">
                  <wp:posOffset>160020</wp:posOffset>
                </wp:positionV>
                <wp:extent cx="935355" cy="393065"/>
                <wp:effectExtent l="0" t="0" r="17145" b="26035"/>
                <wp:wrapNone/>
                <wp:docPr id="95" name="Rectangle 95"/>
                <wp:cNvGraphicFramePr/>
                <a:graphic xmlns:a="http://schemas.openxmlformats.org/drawingml/2006/main">
                  <a:graphicData uri="http://schemas.microsoft.com/office/word/2010/wordprocessingShape">
                    <wps:wsp>
                      <wps:cNvSpPr/>
                      <wps:spPr>
                        <a:xfrm>
                          <a:off x="0" y="0"/>
                          <a:ext cx="935355" cy="393065"/>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9336E" w:rsidRDefault="00972166"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Operasi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53" style="position:absolute;left:0;text-align:left;margin-left:102.6pt;margin-top:12.6pt;width:73.65pt;height:30.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" fillcolor="white [3201]" strokecolor="#f79646 [3209]" strokeweight="2pt">
                <v:textbox>
                  <w:txbxContent>
                    <w:p w:rsidR="00F352C2" w:rsidRPr="0079336E" w:rsidRDefault="00F352C2"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Operasi</w:t>
                      </w:r>
                    </w:p>
                  </w:txbxContent>
                </v:textbox>
              </v:rect>
            </w:pict>
          </mc:Fallback>
        </mc:AlternateContent>
      </w:r>
      <w:r w:rsidR="00C06C7C">
        <w:rPr>
          <w:rFonts w:ascii="Times New Roman" w:hAnsi="Times New Roman" w:cs="Times New Roman"/>
          <w:noProof/>
          <w:sz w:val="24"/>
          <w:szCs w:val="24"/>
          <w:lang w:val="en-US"/>
        </w:rPr>
        <mc:AlternateContent>
          <mc:Choice Requires="wps">
            <w:drawing>
              <wp:anchor distT="0" distB="0" distL="114300" distR="114300" simplePos="0" relativeHeight="251749376" behindDoc="0" locked="0" layoutInCell="1" allowOverlap="1" wp14:anchorId="0EDF0B50" wp14:editId="1DC1BB3B">
                <wp:simplePos x="0" y="0"/>
                <wp:positionH relativeFrom="column">
                  <wp:posOffset>186055</wp:posOffset>
                </wp:positionH>
                <wp:positionV relativeFrom="paragraph">
                  <wp:posOffset>149225</wp:posOffset>
                </wp:positionV>
                <wp:extent cx="956310" cy="393065"/>
                <wp:effectExtent l="0" t="0" r="15240" b="26035"/>
                <wp:wrapNone/>
                <wp:docPr id="94" name="Rectangle 94"/>
                <wp:cNvGraphicFramePr/>
                <a:graphic xmlns:a="http://schemas.openxmlformats.org/drawingml/2006/main">
                  <a:graphicData uri="http://schemas.microsoft.com/office/word/2010/wordprocessingShape">
                    <wps:wsp>
                      <wps:cNvSpPr/>
                      <wps:spPr>
                        <a:xfrm>
                          <a:off x="0" y="0"/>
                          <a:ext cx="956310" cy="393065"/>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9336E" w:rsidRDefault="00972166"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Konsumer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4" o:spid="_x0000_s1054" style="position:absolute;left:0;text-align:left;margin-left:14.65pt;margin-top:11.75pt;width:75.3pt;height:30.9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" fillcolor="white [3201]" strokecolor="#f79646 [3209]" strokeweight="2pt">
                <v:textbox>
                  <w:txbxContent>
                    <w:p w:rsidR="00F352C2" w:rsidRPr="0079336E" w:rsidRDefault="00F352C2" w:rsidP="0079336E">
                      <w:pPr>
                        <w:jc w:val="center"/>
                        <w:rPr>
                          <w:rFonts w:ascii="Times New Roman" w:hAnsi="Times New Roman" w:cs="Times New Roman"/>
                          <w:sz w:val="16"/>
                          <w:szCs w:val="16"/>
                        </w:rPr>
                      </w:pPr>
                      <w:r w:rsidRPr="0079336E">
                        <w:rPr>
                          <w:rFonts w:ascii="Times New Roman" w:hAnsi="Times New Roman" w:cs="Times New Roman"/>
                          <w:sz w:val="16"/>
                          <w:szCs w:val="16"/>
                        </w:rPr>
                        <w:t>Direktur Konsumer</w:t>
                      </w:r>
                    </w:p>
                  </w:txbxContent>
                </v:textbox>
              </v:rect>
            </w:pict>
          </mc:Fallback>
        </mc:AlternateContent>
      </w:r>
    </w:p>
    <w:p w:rsidR="003B1AF9" w:rsidRDefault="00877383" w:rsidP="00883575">
      <w:pPr>
        <w:tabs>
          <w:tab w:val="center" w:pos="4328"/>
          <w:tab w:val="left" w:pos="5007"/>
        </w:tabs>
        <w:autoSpaceDE w:val="0"/>
        <w:autoSpaceDN w:val="0"/>
        <w:adjustRightInd w:val="0"/>
        <w:spacing w:after="0" w:line="480" w:lineRule="auto"/>
        <w:jc w:val="both"/>
      </w:pPr>
      <w:r>
        <w:rPr>
          <w:noProof/>
          <w:lang w:val="en-US"/>
        </w:rPr>
        <mc:AlternateContent>
          <mc:Choice Requires="wps">
            <w:drawing>
              <wp:anchor distT="0" distB="0" distL="114300" distR="114300" simplePos="0" relativeHeight="251845632" behindDoc="0" locked="0" layoutInCell="1" allowOverlap="1" wp14:anchorId="2C387EA2" wp14:editId="0E5EC92C">
                <wp:simplePos x="0" y="0"/>
                <wp:positionH relativeFrom="column">
                  <wp:posOffset>26035</wp:posOffset>
                </wp:positionH>
                <wp:positionV relativeFrom="paragraph">
                  <wp:posOffset>37465</wp:posOffset>
                </wp:positionV>
                <wp:extent cx="0" cy="3837940"/>
                <wp:effectExtent l="0" t="0" r="19050" b="10160"/>
                <wp:wrapNone/>
                <wp:docPr id="201" name="Straight Connector 201"/>
                <wp:cNvGraphicFramePr/>
                <a:graphic xmlns:a="http://schemas.openxmlformats.org/drawingml/2006/main">
                  <a:graphicData uri="http://schemas.microsoft.com/office/word/2010/wordprocessingShape">
                    <wps:wsp>
                      <wps:cNvCnPr/>
                      <wps:spPr>
                        <a:xfrm flipH="1">
                          <a:off x="0" y="0"/>
                          <a:ext cx="0" cy="3837940"/>
                        </a:xfrm>
                        <a:prstGeom prst="line">
                          <a:avLst/>
                        </a:prstGeom>
                        <a:ln w="15875" cmpd="sng">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1" o:spid="_x0000_s1026" style="position:absolute;flip:x;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2.95pt" to="2.05pt,30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" strokecolor="black [3040]" strokeweight="1.25pt">
                <v:stroke dashstyle="3 1"/>
              </v:line>
            </w:pict>
          </mc:Fallback>
        </mc:AlternateContent>
      </w:r>
      <w:r w:rsidR="007C7745">
        <w:rPr>
          <w:noProof/>
          <w:lang w:val="en-US"/>
        </w:rPr>
        <mc:AlternateContent>
          <mc:Choice Requires="wps">
            <w:drawing>
              <wp:anchor distT="0" distB="0" distL="114300" distR="114300" simplePos="0" relativeHeight="251817984" behindDoc="0" locked="0" layoutInCell="1" allowOverlap="1" wp14:anchorId="655858ED" wp14:editId="095861EE">
                <wp:simplePos x="0" y="0"/>
                <wp:positionH relativeFrom="column">
                  <wp:posOffset>2238375</wp:posOffset>
                </wp:positionH>
                <wp:positionV relativeFrom="paragraph">
                  <wp:posOffset>335280</wp:posOffset>
                </wp:positionV>
                <wp:extent cx="63500" cy="3625215"/>
                <wp:effectExtent l="0" t="0" r="31750" b="13335"/>
                <wp:wrapNone/>
                <wp:docPr id="167" name="Straight Connector 167"/>
                <wp:cNvGraphicFramePr/>
                <a:graphic xmlns:a="http://schemas.openxmlformats.org/drawingml/2006/main">
                  <a:graphicData uri="http://schemas.microsoft.com/office/word/2010/wordprocessingShape">
                    <wps:wsp>
                      <wps:cNvCnPr/>
                      <wps:spPr>
                        <a:xfrm>
                          <a:off x="0" y="0"/>
                          <a:ext cx="63500" cy="36252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67"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25pt,26.4pt" to="181.25pt,3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" strokecolor="black [3040]"/>
            </w:pict>
          </mc:Fallback>
        </mc:AlternateContent>
      </w:r>
      <w:r w:rsidR="00E6759B">
        <w:rPr>
          <w:noProof/>
          <w:lang w:val="en-US"/>
        </w:rPr>
        <mc:AlternateContent>
          <mc:Choice Requires="wps">
            <w:drawing>
              <wp:anchor distT="0" distB="0" distL="114300" distR="114300" simplePos="0" relativeHeight="251794432" behindDoc="0" locked="0" layoutInCell="1" allowOverlap="1" wp14:anchorId="1EB1952B" wp14:editId="1DB464D2">
                <wp:simplePos x="0" y="0"/>
                <wp:positionH relativeFrom="column">
                  <wp:posOffset>-590033</wp:posOffset>
                </wp:positionH>
                <wp:positionV relativeFrom="paragraph">
                  <wp:posOffset>192641</wp:posOffset>
                </wp:positionV>
                <wp:extent cx="458" cy="244549"/>
                <wp:effectExtent l="0" t="0" r="19050" b="22225"/>
                <wp:wrapNone/>
                <wp:docPr id="142" name="Straight Connector 142"/>
                <wp:cNvGraphicFramePr/>
                <a:graphic xmlns:a="http://schemas.openxmlformats.org/drawingml/2006/main">
                  <a:graphicData uri="http://schemas.microsoft.com/office/word/2010/wordprocessingShape">
                    <wps:wsp>
                      <wps:cNvCnPr/>
                      <wps:spPr>
                        <a:xfrm flipH="1">
                          <a:off x="0" y="0"/>
                          <a:ext cx="458" cy="2445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2" o:spid="_x0000_s1026" style="position:absolute;flip:x;z-index:251794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45pt,15.15pt" to="-46.4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" strokecolor="black [3040]"/>
            </w:pict>
          </mc:Fallback>
        </mc:AlternateContent>
      </w:r>
      <w:r w:rsidR="00D15EA4">
        <w:rPr>
          <w:noProof/>
          <w:lang w:val="en-US"/>
        </w:rPr>
        <mc:AlternateContent>
          <mc:Choice Requires="wps">
            <w:drawing>
              <wp:anchor distT="0" distB="0" distL="114300" distR="114300" simplePos="0" relativeHeight="251866112" behindDoc="0" locked="0" layoutInCell="1" allowOverlap="1" wp14:anchorId="2C8C89BB" wp14:editId="268CA2AD">
                <wp:simplePos x="0" y="0"/>
                <wp:positionH relativeFrom="column">
                  <wp:posOffset>27113</wp:posOffset>
                </wp:positionH>
                <wp:positionV relativeFrom="paragraph">
                  <wp:posOffset>33153</wp:posOffset>
                </wp:positionV>
                <wp:extent cx="147615" cy="0"/>
                <wp:effectExtent l="0" t="0" r="5080" b="19050"/>
                <wp:wrapNone/>
                <wp:docPr id="2" name="Straight Connector 2"/>
                <wp:cNvGraphicFramePr/>
                <a:graphic xmlns:a="http://schemas.openxmlformats.org/drawingml/2006/main">
                  <a:graphicData uri="http://schemas.microsoft.com/office/word/2010/wordprocessingShape">
                    <wps:wsp>
                      <wps:cNvCnPr/>
                      <wps:spPr>
                        <a:xfrm>
                          <a:off x="0" y="0"/>
                          <a:ext cx="147615" cy="0"/>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2.15pt,2.6pt" to="13.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" strokecolor="black [3040]" strokeweight="1.5pt">
                <v:stroke dashstyle="3 1"/>
              </v:line>
            </w:pict>
          </mc:Fallback>
        </mc:AlternateContent>
      </w:r>
      <w:r w:rsidR="00D747FD">
        <w:rPr>
          <w:noProof/>
          <w:lang w:val="en-US"/>
        </w:rPr>
        <mc:AlternateContent>
          <mc:Choice Requires="wps">
            <w:drawing>
              <wp:anchor distT="0" distB="0" distL="114300" distR="114300" simplePos="0" relativeHeight="251790336" behindDoc="0" locked="0" layoutInCell="1" allowOverlap="1" wp14:anchorId="7C499538" wp14:editId="2DEE8566">
                <wp:simplePos x="0" y="0"/>
                <wp:positionH relativeFrom="column">
                  <wp:posOffset>-1100455</wp:posOffset>
                </wp:positionH>
                <wp:positionV relativeFrom="paragraph">
                  <wp:posOffset>330835</wp:posOffset>
                </wp:positionV>
                <wp:extent cx="6177280" cy="0"/>
                <wp:effectExtent l="0" t="0" r="13970" b="19050"/>
                <wp:wrapNone/>
                <wp:docPr id="137" name="Straight Connector 137"/>
                <wp:cNvGraphicFramePr/>
                <a:graphic xmlns:a="http://schemas.openxmlformats.org/drawingml/2006/main">
                  <a:graphicData uri="http://schemas.microsoft.com/office/word/2010/wordprocessingShape">
                    <wps:wsp>
                      <wps:cNvCnPr/>
                      <wps:spPr>
                        <a:xfrm>
                          <a:off x="0" y="0"/>
                          <a:ext cx="6177280" cy="0"/>
                        </a:xfrm>
                        <a:prstGeom prst="line">
                          <a:avLst/>
                        </a:prstGeom>
                        <a:ln w="222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7"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6.65pt,26.05pt" to="399.7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" strokecolor="black [3040]" strokeweight="1.75pt"/>
            </w:pict>
          </mc:Fallback>
        </mc:AlternateContent>
      </w:r>
      <w:r w:rsidR="00382487">
        <w:rPr>
          <w:noProof/>
          <w:lang w:val="en-US"/>
        </w:rPr>
        <mc:AlternateContent>
          <mc:Choice Requires="wps">
            <w:drawing>
              <wp:anchor distT="0" distB="0" distL="114300" distR="114300" simplePos="0" relativeHeight="251828224" behindDoc="0" locked="0" layoutInCell="1" allowOverlap="1" wp14:anchorId="32805DDE" wp14:editId="019DCFE4">
                <wp:simplePos x="0" y="0"/>
                <wp:positionH relativeFrom="column">
                  <wp:posOffset>4354564</wp:posOffset>
                </wp:positionH>
                <wp:positionV relativeFrom="paragraph">
                  <wp:posOffset>224539</wp:posOffset>
                </wp:positionV>
                <wp:extent cx="0" cy="190500"/>
                <wp:effectExtent l="0" t="0" r="19050" b="19050"/>
                <wp:wrapNone/>
                <wp:docPr id="181" name="Straight Connector 181"/>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1"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9pt,17.7pt" to="342.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" strokecolor="black [3040]"/>
            </w:pict>
          </mc:Fallback>
        </mc:AlternateContent>
      </w:r>
      <w:r w:rsidR="00382487">
        <w:rPr>
          <w:noProof/>
          <w:lang w:val="en-US"/>
        </w:rPr>
        <mc:AlternateContent>
          <mc:Choice Requires="wps">
            <w:drawing>
              <wp:anchor distT="0" distB="0" distL="114300" distR="114300" simplePos="0" relativeHeight="251827200" behindDoc="0" locked="0" layoutInCell="1" allowOverlap="1" wp14:anchorId="1E3D00D2" wp14:editId="25554B76">
                <wp:simplePos x="0" y="0"/>
                <wp:positionH relativeFrom="column">
                  <wp:posOffset>2833975</wp:posOffset>
                </wp:positionH>
                <wp:positionV relativeFrom="paragraph">
                  <wp:posOffset>223727</wp:posOffset>
                </wp:positionV>
                <wp:extent cx="0" cy="191799"/>
                <wp:effectExtent l="0" t="0" r="19050" b="17780"/>
                <wp:wrapNone/>
                <wp:docPr id="180" name="Straight Connector 180"/>
                <wp:cNvGraphicFramePr/>
                <a:graphic xmlns:a="http://schemas.openxmlformats.org/drawingml/2006/main">
                  <a:graphicData uri="http://schemas.microsoft.com/office/word/2010/wordprocessingShape">
                    <wps:wsp>
                      <wps:cNvCnPr/>
                      <wps:spPr>
                        <a:xfrm flipV="1">
                          <a:off x="0" y="0"/>
                          <a:ext cx="0" cy="19179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0" o:spid="_x0000_s1026" style="position:absolute;flip:y;z-index:251827200;visibility:visible;mso-wrap-style:square;mso-wrap-distance-left:9pt;mso-wrap-distance-top:0;mso-wrap-distance-right:9pt;mso-wrap-distance-bottom:0;mso-position-horizontal:absolute;mso-position-horizontal-relative:text;mso-position-vertical:absolute;mso-position-vertical-relative:text" from="223.15pt,17.6pt" to="223.1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" strokecolor="black [3040]"/>
            </w:pict>
          </mc:Fallback>
        </mc:AlternateContent>
      </w:r>
      <w:r w:rsidR="00240985">
        <w:rPr>
          <w:noProof/>
          <w:lang w:val="en-US"/>
        </w:rPr>
        <mc:AlternateContent>
          <mc:Choice Requires="wps">
            <w:drawing>
              <wp:anchor distT="0" distB="0" distL="114300" distR="114300" simplePos="0" relativeHeight="251810816" behindDoc="0" locked="0" layoutInCell="1" allowOverlap="1" wp14:anchorId="543CC4AC" wp14:editId="3A51D1AA">
                <wp:simplePos x="0" y="0"/>
                <wp:positionH relativeFrom="column">
                  <wp:posOffset>1738955</wp:posOffset>
                </wp:positionH>
                <wp:positionV relativeFrom="paragraph">
                  <wp:posOffset>212932</wp:posOffset>
                </wp:positionV>
                <wp:extent cx="0" cy="202594"/>
                <wp:effectExtent l="0" t="0" r="19050" b="26035"/>
                <wp:wrapNone/>
                <wp:docPr id="160" name="Straight Connector 160"/>
                <wp:cNvGraphicFramePr/>
                <a:graphic xmlns:a="http://schemas.openxmlformats.org/drawingml/2006/main">
                  <a:graphicData uri="http://schemas.microsoft.com/office/word/2010/wordprocessingShape">
                    <wps:wsp>
                      <wps:cNvCnPr/>
                      <wps:spPr>
                        <a:xfrm>
                          <a:off x="0" y="0"/>
                          <a:ext cx="0" cy="20259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0" o:spid="_x0000_s1026" style="position:absolute;z-index:251810816;visibility:visible;mso-wrap-style:square;mso-wrap-distance-left:9pt;mso-wrap-distance-top:0;mso-wrap-distance-right:9pt;mso-wrap-distance-bottom:0;mso-position-horizontal:absolute;mso-position-horizontal-relative:text;mso-position-vertical:absolute;mso-position-vertical-relative:text" from="136.95pt,16.75pt" to="136.9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" strokecolor="black [3040]"/>
            </w:pict>
          </mc:Fallback>
        </mc:AlternateContent>
      </w:r>
      <w:r w:rsidR="00240985">
        <w:rPr>
          <w:noProof/>
          <w:lang w:val="en-US"/>
        </w:rPr>
        <mc:AlternateContent>
          <mc:Choice Requires="wps">
            <w:drawing>
              <wp:anchor distT="0" distB="0" distL="114300" distR="114300" simplePos="0" relativeHeight="251803648" behindDoc="0" locked="0" layoutInCell="1" allowOverlap="1" wp14:anchorId="6FE53A73" wp14:editId="480049DC">
                <wp:simplePos x="0" y="0"/>
                <wp:positionH relativeFrom="column">
                  <wp:posOffset>622536</wp:posOffset>
                </wp:positionH>
                <wp:positionV relativeFrom="paragraph">
                  <wp:posOffset>192641</wp:posOffset>
                </wp:positionV>
                <wp:extent cx="0" cy="222885"/>
                <wp:effectExtent l="0" t="0" r="19050" b="24765"/>
                <wp:wrapNone/>
                <wp:docPr id="152" name="Straight Connector 152"/>
                <wp:cNvGraphicFramePr/>
                <a:graphic xmlns:a="http://schemas.openxmlformats.org/drawingml/2006/main">
                  <a:graphicData uri="http://schemas.microsoft.com/office/word/2010/wordprocessingShape">
                    <wps:wsp>
                      <wps:cNvCnPr/>
                      <wps:spPr>
                        <a:xfrm>
                          <a:off x="0" y="0"/>
                          <a:ext cx="0" cy="2228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2"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15.15pt" to="4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" strokecolor="black [3040]"/>
            </w:pict>
          </mc:Fallback>
        </mc:AlternateContent>
      </w:r>
    </w:p>
    <w:p w:rsidR="003B1AF9" w:rsidRPr="001029F7" w:rsidRDefault="00877383" w:rsidP="0088357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noProof/>
          <w:lang w:val="en-US"/>
        </w:rPr>
        <mc:AlternateContent>
          <mc:Choice Requires="wps">
            <w:drawing>
              <wp:anchor distT="0" distB="0" distL="114300" distR="114300" simplePos="0" relativeHeight="251796480" behindDoc="0" locked="0" layoutInCell="1" allowOverlap="1" wp14:anchorId="4E1E4EF8" wp14:editId="7BC855F5">
                <wp:simplePos x="0" y="0"/>
                <wp:positionH relativeFrom="column">
                  <wp:posOffset>-1153160</wp:posOffset>
                </wp:positionH>
                <wp:positionV relativeFrom="paragraph">
                  <wp:posOffset>89535</wp:posOffset>
                </wp:positionV>
                <wp:extent cx="52705" cy="3519170"/>
                <wp:effectExtent l="0" t="0" r="23495" b="24130"/>
                <wp:wrapNone/>
                <wp:docPr id="144" name="Straight Connector 144"/>
                <wp:cNvGraphicFramePr/>
                <a:graphic xmlns:a="http://schemas.openxmlformats.org/drawingml/2006/main">
                  <a:graphicData uri="http://schemas.microsoft.com/office/word/2010/wordprocessingShape">
                    <wps:wsp>
                      <wps:cNvCnPr/>
                      <wps:spPr>
                        <a:xfrm flipH="1">
                          <a:off x="0" y="0"/>
                          <a:ext cx="52705" cy="35191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4"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8pt,7.05pt" to="-86.65pt,2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" strokecolor="black [3040]"/>
            </w:pict>
          </mc:Fallback>
        </mc:AlternateContent>
      </w:r>
      <w:r w:rsidR="007C7745">
        <w:rPr>
          <w:noProof/>
          <w:lang w:val="en-US"/>
        </w:rPr>
        <mc:AlternateContent>
          <mc:Choice Requires="wps">
            <w:drawing>
              <wp:anchor distT="0" distB="0" distL="114300" distR="114300" simplePos="0" relativeHeight="251830272" behindDoc="0" locked="0" layoutInCell="1" allowOverlap="1" wp14:anchorId="4F969E5A" wp14:editId="6045B065">
                <wp:simplePos x="0" y="0"/>
                <wp:positionH relativeFrom="column">
                  <wp:posOffset>3557122</wp:posOffset>
                </wp:positionH>
                <wp:positionV relativeFrom="paragraph">
                  <wp:posOffset>90067</wp:posOffset>
                </wp:positionV>
                <wp:extent cx="74428" cy="3530009"/>
                <wp:effectExtent l="0" t="0" r="20955" b="13335"/>
                <wp:wrapNone/>
                <wp:docPr id="183" name="Straight Connector 183"/>
                <wp:cNvGraphicFramePr/>
                <a:graphic xmlns:a="http://schemas.openxmlformats.org/drawingml/2006/main">
                  <a:graphicData uri="http://schemas.microsoft.com/office/word/2010/wordprocessingShape">
                    <wps:wsp>
                      <wps:cNvCnPr/>
                      <wps:spPr>
                        <a:xfrm>
                          <a:off x="0" y="0"/>
                          <a:ext cx="74428" cy="35300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3"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1pt,7.1pt" to="285.95pt,2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" strokecolor="black [3040]"/>
            </w:pict>
          </mc:Fallback>
        </mc:AlternateContent>
      </w:r>
      <w:r w:rsidR="00DE5647">
        <w:rPr>
          <w:noProof/>
          <w:lang w:val="en-US"/>
        </w:rPr>
        <mc:AlternateContent>
          <mc:Choice Requires="wps">
            <w:drawing>
              <wp:anchor distT="0" distB="0" distL="114300" distR="114300" simplePos="0" relativeHeight="251811840" behindDoc="0" locked="0" layoutInCell="1" allowOverlap="1" wp14:anchorId="6C8CFA64" wp14:editId="776EB726">
                <wp:simplePos x="0" y="0"/>
                <wp:positionH relativeFrom="column">
                  <wp:posOffset>1143000</wp:posOffset>
                </wp:positionH>
                <wp:positionV relativeFrom="paragraph">
                  <wp:posOffset>73660</wp:posOffset>
                </wp:positionV>
                <wp:extent cx="594995" cy="10795"/>
                <wp:effectExtent l="0" t="0" r="14605" b="27305"/>
                <wp:wrapNone/>
                <wp:docPr id="161" name="Straight Connector 161"/>
                <wp:cNvGraphicFramePr/>
                <a:graphic xmlns:a="http://schemas.openxmlformats.org/drawingml/2006/main">
                  <a:graphicData uri="http://schemas.microsoft.com/office/word/2010/wordprocessingShape">
                    <wps:wsp>
                      <wps:cNvCnPr/>
                      <wps:spPr>
                        <a:xfrm flipH="1">
                          <a:off x="0" y="0"/>
                          <a:ext cx="594995" cy="10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61" o:spid="_x0000_s1026" style="position:absolute;flip:x;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pt,5.8pt" to="136.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" strokecolor="black [3040]"/>
            </w:pict>
          </mc:Fallback>
        </mc:AlternateContent>
      </w:r>
      <w:r w:rsidR="00382487">
        <w:rPr>
          <w:noProof/>
          <w:lang w:val="en-US"/>
        </w:rPr>
        <mc:AlternateContent>
          <mc:Choice Requires="wps">
            <w:drawing>
              <wp:anchor distT="0" distB="0" distL="114300" distR="114300" simplePos="0" relativeHeight="251778048" behindDoc="0" locked="0" layoutInCell="1" allowOverlap="1" wp14:anchorId="6D753180" wp14:editId="43F8EFB7">
                <wp:simplePos x="0" y="0"/>
                <wp:positionH relativeFrom="column">
                  <wp:posOffset>5066946</wp:posOffset>
                </wp:positionH>
                <wp:positionV relativeFrom="paragraph">
                  <wp:posOffset>74930</wp:posOffset>
                </wp:positionV>
                <wp:extent cx="648586" cy="679745"/>
                <wp:effectExtent l="0" t="0" r="18415" b="25400"/>
                <wp:wrapNone/>
                <wp:docPr id="122" name="Rounded Rectangle 122"/>
                <wp:cNvGraphicFramePr/>
                <a:graphic xmlns:a="http://schemas.openxmlformats.org/drawingml/2006/main">
                  <a:graphicData uri="http://schemas.microsoft.com/office/word/2010/wordprocessingShape">
                    <wps:wsp>
                      <wps:cNvSpPr/>
                      <wps:spPr>
                        <a:xfrm>
                          <a:off x="0" y="0"/>
                          <a:ext cx="648586" cy="67974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DE5647" w:rsidRDefault="00972166" w:rsidP="006805FC">
                            <w:pPr>
                              <w:jc w:val="center"/>
                              <w:rPr>
                                <w:rFonts w:ascii="Times New Roman" w:hAnsi="Times New Roman" w:cs="Times New Roman"/>
                                <w:sz w:val="14"/>
                                <w:szCs w:val="14"/>
                              </w:rPr>
                            </w:pPr>
                            <w:r w:rsidRPr="00DE5647">
                              <w:rPr>
                                <w:rFonts w:ascii="Times New Roman" w:hAnsi="Times New Roman" w:cs="Times New Roman"/>
                                <w:sz w:val="14"/>
                                <w:szCs w:val="14"/>
                              </w:rPr>
                              <w:t>Divisi Change  Management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2" o:spid="_x0000_s1055" style="position:absolute;left:0;text-align:left;margin-left:398.95pt;margin-top:5.9pt;width:51.05pt;height:53.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" fillcolor="white [3201]" strokecolor="#f79646 [3209]" strokeweight="2pt">
                <v:textbox>
                  <w:txbxContent>
                    <w:p w:rsidR="00F352C2" w:rsidRPr="00DE5647" w:rsidRDefault="00F352C2" w:rsidP="006805FC">
                      <w:pPr>
                        <w:jc w:val="center"/>
                        <w:rPr>
                          <w:rFonts w:ascii="Times New Roman" w:hAnsi="Times New Roman" w:cs="Times New Roman"/>
                          <w:sz w:val="14"/>
                          <w:szCs w:val="14"/>
                        </w:rPr>
                      </w:pPr>
                      <w:r w:rsidRPr="00DE5647">
                        <w:rPr>
                          <w:rFonts w:ascii="Times New Roman" w:hAnsi="Times New Roman" w:cs="Times New Roman"/>
                          <w:sz w:val="14"/>
                          <w:szCs w:val="14"/>
                        </w:rPr>
                        <w:t>Divisi Change  Management Office</w:t>
                      </w:r>
                    </w:p>
                  </w:txbxContent>
                </v:textbox>
              </v:roundrect>
            </w:pict>
          </mc:Fallback>
        </mc:AlternateContent>
      </w:r>
      <w:r w:rsidR="00382487">
        <w:rPr>
          <w:noProof/>
          <w:lang w:val="en-US"/>
        </w:rPr>
        <mc:AlternateContent>
          <mc:Choice Requires="wps">
            <w:drawing>
              <wp:anchor distT="0" distB="0" distL="114300" distR="114300" simplePos="0" relativeHeight="251829248" behindDoc="0" locked="0" layoutInCell="1" allowOverlap="1" wp14:anchorId="40110ED4" wp14:editId="6972C290">
                <wp:simplePos x="0" y="0"/>
                <wp:positionH relativeFrom="column">
                  <wp:posOffset>3578225</wp:posOffset>
                </wp:positionH>
                <wp:positionV relativeFrom="paragraph">
                  <wp:posOffset>74930</wp:posOffset>
                </wp:positionV>
                <wp:extent cx="775335" cy="0"/>
                <wp:effectExtent l="0" t="0" r="24765" b="19050"/>
                <wp:wrapNone/>
                <wp:docPr id="182" name="Straight Connector 182"/>
                <wp:cNvGraphicFramePr/>
                <a:graphic xmlns:a="http://schemas.openxmlformats.org/drawingml/2006/main">
                  <a:graphicData uri="http://schemas.microsoft.com/office/word/2010/wordprocessingShape">
                    <wps:wsp>
                      <wps:cNvCnPr/>
                      <wps:spPr>
                        <a:xfrm flipH="1">
                          <a:off x="0" y="0"/>
                          <a:ext cx="775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flip:x;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75pt,5.9pt" to="342.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" strokecolor="black [3040]"/>
            </w:pict>
          </mc:Fallback>
        </mc:AlternateContent>
      </w:r>
      <w:r w:rsidR="00382487">
        <w:rPr>
          <w:noProof/>
          <w:lang w:val="en-US"/>
        </w:rPr>
        <mc:AlternateContent>
          <mc:Choice Requires="wps">
            <w:drawing>
              <wp:anchor distT="0" distB="0" distL="114300" distR="114300" simplePos="0" relativeHeight="251772928" behindDoc="0" locked="0" layoutInCell="1" allowOverlap="1" wp14:anchorId="729F0F90" wp14:editId="5B24EDD0">
                <wp:simplePos x="0" y="0"/>
                <wp:positionH relativeFrom="column">
                  <wp:posOffset>3695065</wp:posOffset>
                </wp:positionH>
                <wp:positionV relativeFrom="paragraph">
                  <wp:posOffset>191135</wp:posOffset>
                </wp:positionV>
                <wp:extent cx="956310" cy="615950"/>
                <wp:effectExtent l="0" t="0" r="15240" b="12700"/>
                <wp:wrapNone/>
                <wp:docPr id="117" name="Rounded Rectangle 117"/>
                <wp:cNvGraphicFramePr/>
                <a:graphic xmlns:a="http://schemas.openxmlformats.org/drawingml/2006/main">
                  <a:graphicData uri="http://schemas.microsoft.com/office/word/2010/wordprocessingShape">
                    <wps:wsp>
                      <wps:cNvSpPr/>
                      <wps:spPr>
                        <a:xfrm>
                          <a:off x="0" y="0"/>
                          <a:ext cx="956310" cy="6159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6805FC" w:rsidRDefault="00972166"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Kepatuhan &amp; Hukum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7" o:spid="_x0000_s1056" style="position:absolute;left:0;text-align:left;margin-left:290.95pt;margin-top:15.05pt;width:75.3pt;height:4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" fillcolor="white [3201]" strokecolor="#f79646 [3209]" strokeweight="2pt">
                <v:textbox>
                  <w:txbxContent>
                    <w:p w:rsidR="00F352C2" w:rsidRPr="006805FC" w:rsidRDefault="00F352C2"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Kepatuhan &amp; Hukum</w:t>
                      </w:r>
                    </w:p>
                  </w:txbxContent>
                </v:textbox>
              </v:roundrect>
            </w:pict>
          </mc:Fallback>
        </mc:AlternateContent>
      </w:r>
      <w:r w:rsidR="00382487">
        <w:rPr>
          <w:noProof/>
          <w:lang w:val="en-US"/>
        </w:rPr>
        <mc:AlternateContent>
          <mc:Choice Requires="wps">
            <w:drawing>
              <wp:anchor distT="0" distB="0" distL="114300" distR="114300" simplePos="0" relativeHeight="251826176" behindDoc="0" locked="0" layoutInCell="1" allowOverlap="1" wp14:anchorId="32C430FC" wp14:editId="2B980705">
                <wp:simplePos x="0" y="0"/>
                <wp:positionH relativeFrom="column">
                  <wp:posOffset>2302480</wp:posOffset>
                </wp:positionH>
                <wp:positionV relativeFrom="paragraph">
                  <wp:posOffset>74531</wp:posOffset>
                </wp:positionV>
                <wp:extent cx="531628" cy="0"/>
                <wp:effectExtent l="0" t="0" r="20955" b="19050"/>
                <wp:wrapNone/>
                <wp:docPr id="179" name="Straight Connector 179"/>
                <wp:cNvGraphicFramePr/>
                <a:graphic xmlns:a="http://schemas.openxmlformats.org/drawingml/2006/main">
                  <a:graphicData uri="http://schemas.microsoft.com/office/word/2010/wordprocessingShape">
                    <wps:wsp>
                      <wps:cNvCnPr/>
                      <wps:spPr>
                        <a:xfrm>
                          <a:off x="0" y="0"/>
                          <a:ext cx="5316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9" o:spid="_x0000_s1026" style="position:absolute;z-index:251826176;visibility:visible;mso-wrap-style:square;mso-wrap-distance-left:9pt;mso-wrap-distance-top:0;mso-wrap-distance-right:9pt;mso-wrap-distance-bottom:0;mso-position-horizontal:absolute;mso-position-horizontal-relative:text;mso-position-vertical:absolute;mso-position-vertical-relative:text" from="181.3pt,5.85pt" to="223.1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" strokecolor="black [3040]"/>
            </w:pict>
          </mc:Fallback>
        </mc:AlternateContent>
      </w:r>
      <w:r w:rsidR="00382487">
        <w:rPr>
          <w:noProof/>
          <w:lang w:val="en-US"/>
        </w:rPr>
        <mc:AlternateContent>
          <mc:Choice Requires="wps">
            <w:drawing>
              <wp:anchor distT="0" distB="0" distL="114300" distR="114300" simplePos="0" relativeHeight="251820032" behindDoc="0" locked="0" layoutInCell="1" allowOverlap="1" wp14:anchorId="02520BA2" wp14:editId="2094FDE6">
                <wp:simplePos x="0" y="0"/>
                <wp:positionH relativeFrom="column">
                  <wp:posOffset>2302510</wp:posOffset>
                </wp:positionH>
                <wp:positionV relativeFrom="paragraph">
                  <wp:posOffset>85090</wp:posOffset>
                </wp:positionV>
                <wp:extent cx="52705" cy="3156585"/>
                <wp:effectExtent l="0" t="0" r="23495" b="24765"/>
                <wp:wrapNone/>
                <wp:docPr id="169" name="Straight Connector 169"/>
                <wp:cNvGraphicFramePr/>
                <a:graphic xmlns:a="http://schemas.openxmlformats.org/drawingml/2006/main">
                  <a:graphicData uri="http://schemas.microsoft.com/office/word/2010/wordprocessingShape">
                    <wps:wsp>
                      <wps:cNvCnPr/>
                      <wps:spPr>
                        <a:xfrm>
                          <a:off x="0" y="0"/>
                          <a:ext cx="52705" cy="31565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69"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1.3pt,6.7pt" to="185.45pt,2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" strokecolor="black [3040]"/>
            </w:pict>
          </mc:Fallback>
        </mc:AlternateContent>
      </w:r>
      <w:r w:rsidR="00240985">
        <w:rPr>
          <w:noProof/>
          <w:lang w:val="en-US"/>
        </w:rPr>
        <mc:AlternateContent>
          <mc:Choice Requires="wps">
            <w:drawing>
              <wp:anchor distT="0" distB="0" distL="114300" distR="114300" simplePos="0" relativeHeight="251812864" behindDoc="0" locked="0" layoutInCell="1" allowOverlap="1" wp14:anchorId="0EDD354E" wp14:editId="5752A629">
                <wp:simplePos x="0" y="0"/>
                <wp:positionH relativeFrom="column">
                  <wp:posOffset>1142911</wp:posOffset>
                </wp:positionH>
                <wp:positionV relativeFrom="paragraph">
                  <wp:posOffset>85563</wp:posOffset>
                </wp:positionV>
                <wp:extent cx="621" cy="3094074"/>
                <wp:effectExtent l="0" t="0" r="19050" b="11430"/>
                <wp:wrapNone/>
                <wp:docPr id="162" name="Straight Connector 162"/>
                <wp:cNvGraphicFramePr/>
                <a:graphic xmlns:a="http://schemas.openxmlformats.org/drawingml/2006/main">
                  <a:graphicData uri="http://schemas.microsoft.com/office/word/2010/wordprocessingShape">
                    <wps:wsp>
                      <wps:cNvCnPr/>
                      <wps:spPr>
                        <a:xfrm flipH="1">
                          <a:off x="0" y="0"/>
                          <a:ext cx="621" cy="30940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62" o:spid="_x0000_s1026" style="position:absolute;flip:x;z-index:251812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0pt,6.75pt" to="90.05pt,2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" strokecolor="black [3040]"/>
            </w:pict>
          </mc:Fallback>
        </mc:AlternateContent>
      </w:r>
      <w:r w:rsidR="00240985">
        <w:rPr>
          <w:noProof/>
          <w:lang w:val="en-US"/>
        </w:rPr>
        <mc:AlternateContent>
          <mc:Choice Requires="wps">
            <w:drawing>
              <wp:anchor distT="0" distB="0" distL="114300" distR="114300" simplePos="0" relativeHeight="251805696" behindDoc="0" locked="0" layoutInCell="1" allowOverlap="1" wp14:anchorId="18BD4EE9" wp14:editId="3188F638">
                <wp:simplePos x="0" y="0"/>
                <wp:positionH relativeFrom="column">
                  <wp:posOffset>90908</wp:posOffset>
                </wp:positionH>
                <wp:positionV relativeFrom="paragraph">
                  <wp:posOffset>85563</wp:posOffset>
                </wp:positionV>
                <wp:extent cx="0" cy="3157869"/>
                <wp:effectExtent l="0" t="0" r="19050" b="23495"/>
                <wp:wrapNone/>
                <wp:docPr id="155" name="Straight Connector 155"/>
                <wp:cNvGraphicFramePr/>
                <a:graphic xmlns:a="http://schemas.openxmlformats.org/drawingml/2006/main">
                  <a:graphicData uri="http://schemas.microsoft.com/office/word/2010/wordprocessingShape">
                    <wps:wsp>
                      <wps:cNvCnPr/>
                      <wps:spPr>
                        <a:xfrm>
                          <a:off x="0" y="0"/>
                          <a:ext cx="0" cy="31578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55" o:spid="_x0000_s1026" style="position:absolute;z-index:251805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15pt,6.75pt" to="7.15pt,2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" strokecolor="black [3040]"/>
            </w:pict>
          </mc:Fallback>
        </mc:AlternateContent>
      </w:r>
      <w:r w:rsidR="00240985">
        <w:rPr>
          <w:noProof/>
          <w:lang w:val="en-US"/>
        </w:rPr>
        <mc:AlternateContent>
          <mc:Choice Requires="wps">
            <w:drawing>
              <wp:anchor distT="0" distB="0" distL="114300" distR="114300" simplePos="0" relativeHeight="251804672" behindDoc="0" locked="0" layoutInCell="1" allowOverlap="1" wp14:anchorId="6E5A974F" wp14:editId="246BB127">
                <wp:simplePos x="0" y="0"/>
                <wp:positionH relativeFrom="column">
                  <wp:posOffset>90908</wp:posOffset>
                </wp:positionH>
                <wp:positionV relativeFrom="paragraph">
                  <wp:posOffset>74930</wp:posOffset>
                </wp:positionV>
                <wp:extent cx="531378" cy="10633"/>
                <wp:effectExtent l="0" t="0" r="21590" b="27940"/>
                <wp:wrapNone/>
                <wp:docPr id="153" name="Straight Connector 153"/>
                <wp:cNvGraphicFramePr/>
                <a:graphic xmlns:a="http://schemas.openxmlformats.org/drawingml/2006/main">
                  <a:graphicData uri="http://schemas.microsoft.com/office/word/2010/wordprocessingShape">
                    <wps:wsp>
                      <wps:cNvCnPr/>
                      <wps:spPr>
                        <a:xfrm flipH="1">
                          <a:off x="0" y="0"/>
                          <a:ext cx="531378" cy="106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3" o:spid="_x0000_s1026" style="position:absolute;flip:x;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5.9pt" to="49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" strokecolor="black [3040]"/>
            </w:pict>
          </mc:Fallback>
        </mc:AlternateContent>
      </w:r>
      <w:r w:rsidR="002D3C55">
        <w:rPr>
          <w:noProof/>
          <w:lang w:val="en-US"/>
        </w:rPr>
        <mc:AlternateContent>
          <mc:Choice Requires="wps">
            <w:drawing>
              <wp:anchor distT="0" distB="0" distL="114300" distR="114300" simplePos="0" relativeHeight="251795456" behindDoc="0" locked="0" layoutInCell="1" allowOverlap="1" wp14:anchorId="5277FDF5" wp14:editId="60568335">
                <wp:simplePos x="0" y="0"/>
                <wp:positionH relativeFrom="column">
                  <wp:posOffset>-1099820</wp:posOffset>
                </wp:positionH>
                <wp:positionV relativeFrom="paragraph">
                  <wp:posOffset>84928</wp:posOffset>
                </wp:positionV>
                <wp:extent cx="510363" cy="0"/>
                <wp:effectExtent l="0" t="0" r="23495" b="19050"/>
                <wp:wrapNone/>
                <wp:docPr id="143" name="Straight Connector 143"/>
                <wp:cNvGraphicFramePr/>
                <a:graphic xmlns:a="http://schemas.openxmlformats.org/drawingml/2006/main">
                  <a:graphicData uri="http://schemas.microsoft.com/office/word/2010/wordprocessingShape">
                    <wps:wsp>
                      <wps:cNvCnPr/>
                      <wps:spPr>
                        <a:xfrm flipH="1">
                          <a:off x="0" y="0"/>
                          <a:ext cx="5103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3" o:spid="_x0000_s1026" style="position:absolute;flip:x;z-index:251795456;visibility:visible;mso-wrap-style:square;mso-wrap-distance-left:9pt;mso-wrap-distance-top:0;mso-wrap-distance-right:9pt;mso-wrap-distance-bottom:0;mso-position-horizontal:absolute;mso-position-horizontal-relative:text;mso-position-vertical:absolute;mso-position-vertical-relative:text" from="-86.6pt,6.7pt" to="-46.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" strokecolor="black [3040]"/>
            </w:pict>
          </mc:Fallback>
        </mc:AlternateContent>
      </w:r>
      <w:r w:rsidR="0006791C">
        <w:rPr>
          <w:noProof/>
          <w:lang w:val="en-US"/>
        </w:rPr>
        <mc:AlternateContent>
          <mc:Choice Requires="wps">
            <w:drawing>
              <wp:anchor distT="0" distB="0" distL="114300" distR="114300" simplePos="0" relativeHeight="251766784" behindDoc="0" locked="0" layoutInCell="1" allowOverlap="1" wp14:anchorId="71F474F9" wp14:editId="4A3863CD">
                <wp:simplePos x="0" y="0"/>
                <wp:positionH relativeFrom="column">
                  <wp:posOffset>2419350</wp:posOffset>
                </wp:positionH>
                <wp:positionV relativeFrom="paragraph">
                  <wp:posOffset>138430</wp:posOffset>
                </wp:positionV>
                <wp:extent cx="913765" cy="615950"/>
                <wp:effectExtent l="0" t="0" r="19685" b="12700"/>
                <wp:wrapNone/>
                <wp:docPr id="111" name="Rounded Rectangle 111"/>
                <wp:cNvGraphicFramePr/>
                <a:graphic xmlns:a="http://schemas.openxmlformats.org/drawingml/2006/main">
                  <a:graphicData uri="http://schemas.microsoft.com/office/word/2010/wordprocessingShape">
                    <wps:wsp>
                      <wps:cNvSpPr/>
                      <wps:spPr>
                        <a:xfrm>
                          <a:off x="0" y="0"/>
                          <a:ext cx="913765" cy="6159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7B2D97" w:rsidRDefault="00972166"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Trisuri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1" o:spid="_x0000_s1057" style="position:absolute;left:0;text-align:left;margin-left:190.5pt;margin-top:10.9pt;width:71.95pt;height:4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" fillcolor="white [3201]" strokecolor="#f79646 [3209]" strokeweight="2pt">
                <v:textbox>
                  <w:txbxContent>
                    <w:p w:rsidR="00F352C2" w:rsidRPr="007B2D97" w:rsidRDefault="00F352C2"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Trisuri</w:t>
                      </w:r>
                    </w:p>
                  </w:txbxContent>
                </v:textbox>
              </v:roundrect>
            </w:pict>
          </mc:Fallback>
        </mc:AlternateContent>
      </w:r>
      <w:r w:rsidR="0006791C">
        <w:rPr>
          <w:noProof/>
          <w:lang w:val="en-US"/>
        </w:rPr>
        <mc:AlternateContent>
          <mc:Choice Requires="wps">
            <w:drawing>
              <wp:anchor distT="0" distB="0" distL="114300" distR="114300" simplePos="0" relativeHeight="251762688" behindDoc="0" locked="0" layoutInCell="1" allowOverlap="1" wp14:anchorId="70598629" wp14:editId="357CD92B">
                <wp:simplePos x="0" y="0"/>
                <wp:positionH relativeFrom="column">
                  <wp:posOffset>1249680</wp:posOffset>
                </wp:positionH>
                <wp:positionV relativeFrom="paragraph">
                  <wp:posOffset>138430</wp:posOffset>
                </wp:positionV>
                <wp:extent cx="871855" cy="615950"/>
                <wp:effectExtent l="0" t="0" r="23495" b="12700"/>
                <wp:wrapNone/>
                <wp:docPr id="107" name="Rounded Rectangle 107"/>
                <wp:cNvGraphicFramePr/>
                <a:graphic xmlns:a="http://schemas.openxmlformats.org/drawingml/2006/main">
                  <a:graphicData uri="http://schemas.microsoft.com/office/word/2010/wordprocessingShape">
                    <wps:wsp>
                      <wps:cNvSpPr/>
                      <wps:spPr>
                        <a:xfrm>
                          <a:off x="0" y="0"/>
                          <a:ext cx="871855" cy="6159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9951C2" w:rsidRDefault="00972166"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Teknologi Informasi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7" o:spid="_x0000_s1058" style="position:absolute;left:0;text-align:left;margin-left:98.4pt;margin-top:10.9pt;width:68.65pt;height:4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" fillcolor="white [3201]" strokecolor="#f79646 [3209]" strokeweight="2pt">
                <v:textbox>
                  <w:txbxContent>
                    <w:p w:rsidR="00F352C2" w:rsidRPr="009951C2" w:rsidRDefault="00F352C2"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Teknologi Informasi</w:t>
                      </w:r>
                    </w:p>
                  </w:txbxContent>
                </v:textbox>
              </v:roundrect>
            </w:pict>
          </mc:Fallback>
        </mc:AlternateContent>
      </w:r>
      <w:r w:rsidR="00C06C7C">
        <w:rPr>
          <w:noProof/>
          <w:lang w:val="en-US"/>
        </w:rPr>
        <mc:AlternateContent>
          <mc:Choice Requires="wps">
            <w:drawing>
              <wp:anchor distT="0" distB="0" distL="114300" distR="114300" simplePos="0" relativeHeight="251758592" behindDoc="0" locked="0" layoutInCell="1" allowOverlap="1" wp14:anchorId="11A40D48" wp14:editId="5D9E41A5">
                <wp:simplePos x="0" y="0"/>
                <wp:positionH relativeFrom="column">
                  <wp:posOffset>186055</wp:posOffset>
                </wp:positionH>
                <wp:positionV relativeFrom="paragraph">
                  <wp:posOffset>138430</wp:posOffset>
                </wp:positionV>
                <wp:extent cx="829310" cy="615950"/>
                <wp:effectExtent l="0" t="0" r="27940" b="12700"/>
                <wp:wrapNone/>
                <wp:docPr id="103" name="Rounded Rectangle 103"/>
                <wp:cNvGraphicFramePr/>
                <a:graphic xmlns:a="http://schemas.openxmlformats.org/drawingml/2006/main">
                  <a:graphicData uri="http://schemas.microsoft.com/office/word/2010/wordprocessingShape">
                    <wps:wsp>
                      <wps:cNvSpPr/>
                      <wps:spPr>
                        <a:xfrm>
                          <a:off x="0" y="0"/>
                          <a:ext cx="829310" cy="6159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9951C2" w:rsidRDefault="00972166"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Konsumer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3" o:spid="_x0000_s1059" style="position:absolute;left:0;text-align:left;margin-left:14.65pt;margin-top:10.9pt;width:65.3pt;height:4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" fillcolor="white [3201]" strokecolor="#f79646 [3209]" strokeweight="2pt">
                <v:textbox>
                  <w:txbxContent>
                    <w:p w:rsidR="00F352C2" w:rsidRPr="009951C2" w:rsidRDefault="00F352C2"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Konsumer</w:t>
                      </w:r>
                    </w:p>
                  </w:txbxContent>
                </v:textbox>
              </v:roundrect>
            </w:pict>
          </mc:Fallback>
        </mc:AlternateContent>
      </w:r>
      <w:r w:rsidR="00C06C7C">
        <w:rPr>
          <w:noProof/>
          <w:lang w:val="en-US"/>
        </w:rPr>
        <mc:AlternateContent>
          <mc:Choice Requires="wps">
            <w:drawing>
              <wp:anchor distT="0" distB="0" distL="114300" distR="114300" simplePos="0" relativeHeight="251753472" behindDoc="0" locked="0" layoutInCell="1" allowOverlap="1" wp14:anchorId="1B494384" wp14:editId="64AFD9FF">
                <wp:simplePos x="0" y="0"/>
                <wp:positionH relativeFrom="column">
                  <wp:posOffset>-898525</wp:posOffset>
                </wp:positionH>
                <wp:positionV relativeFrom="paragraph">
                  <wp:posOffset>138430</wp:posOffset>
                </wp:positionV>
                <wp:extent cx="818515" cy="615950"/>
                <wp:effectExtent l="0" t="0" r="19685" b="12700"/>
                <wp:wrapNone/>
                <wp:docPr id="98" name="Rounded Rectangle 98"/>
                <wp:cNvGraphicFramePr/>
                <a:graphic xmlns:a="http://schemas.openxmlformats.org/drawingml/2006/main">
                  <a:graphicData uri="http://schemas.microsoft.com/office/word/2010/wordprocessingShape">
                    <wps:wsp>
                      <wps:cNvSpPr/>
                      <wps:spPr>
                        <a:xfrm>
                          <a:off x="0" y="0"/>
                          <a:ext cx="818515" cy="6159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Default="00972166" w:rsidP="00A34C2C">
                            <w:pPr>
                              <w:jc w:val="center"/>
                            </w:pPr>
                            <w:r w:rsidRPr="00A34C2C">
                              <w:rPr>
                                <w:rFonts w:ascii="Times New Roman" w:hAnsi="Times New Roman" w:cs="Times New Roman"/>
                                <w:sz w:val="16"/>
                                <w:szCs w:val="16"/>
                              </w:rPr>
                              <w:t>Divisi Korporasi &amp; Komersil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8" o:spid="_x0000_s1060" style="position:absolute;left:0;text-align:left;margin-left:-70.75pt;margin-top:10.9pt;width:64.45pt;height:48.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" fillcolor="white [3201]" strokecolor="#f79646 [3209]" strokeweight="2pt">
                <v:textbox>
                  <w:txbxContent>
                    <w:p w:rsidR="00F352C2" w:rsidRDefault="00F352C2" w:rsidP="00A34C2C">
                      <w:pPr>
                        <w:jc w:val="center"/>
                      </w:pPr>
                      <w:r w:rsidRPr="00A34C2C">
                        <w:rPr>
                          <w:rFonts w:ascii="Times New Roman" w:hAnsi="Times New Roman" w:cs="Times New Roman"/>
                          <w:sz w:val="16"/>
                          <w:szCs w:val="16"/>
                        </w:rPr>
                        <w:t>Divisi Korporasi &amp; Komersil</w:t>
                      </w:r>
                    </w:p>
                  </w:txbxContent>
                </v:textbox>
              </v:roundrect>
            </w:pict>
          </mc:Fallback>
        </mc:AlternateContent>
      </w:r>
    </w:p>
    <w:p w:rsidR="0096081A" w:rsidRDefault="001674E3" w:rsidP="00883575">
      <w:pPr>
        <w:tabs>
          <w:tab w:val="center" w:pos="4328"/>
          <w:tab w:val="left" w:pos="5007"/>
        </w:tabs>
        <w:autoSpaceDE w:val="0"/>
        <w:autoSpaceDN w:val="0"/>
        <w:adjustRightInd w:val="0"/>
        <w:spacing w:after="0" w:line="480" w:lineRule="auto"/>
        <w:jc w:val="both"/>
      </w:pPr>
      <w:r>
        <w:rPr>
          <w:noProof/>
          <w:lang w:val="en-US"/>
        </w:rPr>
        <mc:AlternateContent>
          <mc:Choice Requires="wps">
            <w:drawing>
              <wp:anchor distT="0" distB="0" distL="114300" distR="114300" simplePos="0" relativeHeight="251867136" behindDoc="0" locked="0" layoutInCell="1" allowOverlap="1" wp14:anchorId="494AEA92" wp14:editId="5A15C232">
                <wp:simplePos x="0" y="0"/>
                <wp:positionH relativeFrom="column">
                  <wp:posOffset>-1099938</wp:posOffset>
                </wp:positionH>
                <wp:positionV relativeFrom="paragraph">
                  <wp:posOffset>54019</wp:posOffset>
                </wp:positionV>
                <wp:extent cx="20193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201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6pt,4.25pt" to="-70.7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" strokecolor="black [3040]"/>
            </w:pict>
          </mc:Fallback>
        </mc:AlternateContent>
      </w:r>
      <w:r w:rsidR="00670380">
        <w:rPr>
          <w:noProof/>
          <w:lang w:val="en-US"/>
        </w:rPr>
        <mc:AlternateContent>
          <mc:Choice Requires="wps">
            <w:drawing>
              <wp:anchor distT="0" distB="0" distL="114300" distR="114300" simplePos="0" relativeHeight="251806720" behindDoc="0" locked="0" layoutInCell="1" allowOverlap="1" wp14:anchorId="0FC7EC3B" wp14:editId="03BE54C6">
                <wp:simplePos x="0" y="0"/>
                <wp:positionH relativeFrom="column">
                  <wp:posOffset>90908</wp:posOffset>
                </wp:positionH>
                <wp:positionV relativeFrom="paragraph">
                  <wp:posOffset>53547</wp:posOffset>
                </wp:positionV>
                <wp:extent cx="83820" cy="472"/>
                <wp:effectExtent l="0" t="0" r="11430" b="19050"/>
                <wp:wrapNone/>
                <wp:docPr id="156" name="Straight Connector 156"/>
                <wp:cNvGraphicFramePr/>
                <a:graphic xmlns:a="http://schemas.openxmlformats.org/drawingml/2006/main">
                  <a:graphicData uri="http://schemas.microsoft.com/office/word/2010/wordprocessingShape">
                    <wps:wsp>
                      <wps:cNvCnPr/>
                      <wps:spPr>
                        <a:xfrm>
                          <a:off x="0" y="0"/>
                          <a:ext cx="83820" cy="47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6"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4.2pt" to="13.7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" strokecolor="black [3040]"/>
            </w:pict>
          </mc:Fallback>
        </mc:AlternateContent>
      </w:r>
      <w:r w:rsidR="00104B3C">
        <w:rPr>
          <w:noProof/>
          <w:lang w:val="en-US"/>
        </w:rPr>
        <mc:AlternateContent>
          <mc:Choice Requires="wps">
            <w:drawing>
              <wp:anchor distT="0" distB="0" distL="114300" distR="114300" simplePos="0" relativeHeight="251853824" behindDoc="0" locked="0" layoutInCell="1" allowOverlap="1" wp14:anchorId="37C6F264" wp14:editId="664DC496">
                <wp:simplePos x="0" y="0"/>
                <wp:positionH relativeFrom="column">
                  <wp:posOffset>4801132</wp:posOffset>
                </wp:positionH>
                <wp:positionV relativeFrom="paragraph">
                  <wp:posOffset>139080</wp:posOffset>
                </wp:positionV>
                <wp:extent cx="0" cy="3072809"/>
                <wp:effectExtent l="0" t="0" r="19050" b="13335"/>
                <wp:wrapNone/>
                <wp:docPr id="209" name="Straight Connector 209"/>
                <wp:cNvGraphicFramePr/>
                <a:graphic xmlns:a="http://schemas.openxmlformats.org/drawingml/2006/main">
                  <a:graphicData uri="http://schemas.microsoft.com/office/word/2010/wordprocessingShape">
                    <wps:wsp>
                      <wps:cNvCnPr/>
                      <wps:spPr>
                        <a:xfrm>
                          <a:off x="0" y="0"/>
                          <a:ext cx="0" cy="3072809"/>
                        </a:xfrm>
                        <a:prstGeom prst="line">
                          <a:avLst/>
                        </a:prstGeom>
                        <a:ln w="12700">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9"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8.05pt,10.95pt" to="378.05pt,2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" strokecolor="black [3040]" strokeweight="1pt">
                <v:stroke dashstyle="dash"/>
              </v:line>
            </w:pict>
          </mc:Fallback>
        </mc:AlternateContent>
      </w:r>
      <w:r w:rsidR="00104B3C">
        <w:rPr>
          <w:noProof/>
          <w:lang w:val="en-US"/>
        </w:rPr>
        <mc:AlternateContent>
          <mc:Choice Requires="wps">
            <w:drawing>
              <wp:anchor distT="0" distB="0" distL="114300" distR="114300" simplePos="0" relativeHeight="251852800" behindDoc="0" locked="0" layoutInCell="1" allowOverlap="1" wp14:anchorId="507B9BA9" wp14:editId="310F9530">
                <wp:simplePos x="0" y="0"/>
                <wp:positionH relativeFrom="column">
                  <wp:posOffset>4652276</wp:posOffset>
                </wp:positionH>
                <wp:positionV relativeFrom="paragraph">
                  <wp:posOffset>139080</wp:posOffset>
                </wp:positionV>
                <wp:extent cx="147925" cy="0"/>
                <wp:effectExtent l="0" t="0" r="24130" b="19050"/>
                <wp:wrapNone/>
                <wp:docPr id="208" name="Straight Connector 208"/>
                <wp:cNvGraphicFramePr/>
                <a:graphic xmlns:a="http://schemas.openxmlformats.org/drawingml/2006/main">
                  <a:graphicData uri="http://schemas.microsoft.com/office/word/2010/wordprocessingShape">
                    <wps:wsp>
                      <wps:cNvCnPr/>
                      <wps:spPr>
                        <a:xfrm>
                          <a:off x="0" y="0"/>
                          <a:ext cx="147925"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8" o:spid="_x0000_s1026" style="position:absolute;z-index:25185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6.3pt,10.95pt" to="377.9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" strokecolor="black [3040]">
                <v:stroke dashstyle="dash"/>
              </v:line>
            </w:pict>
          </mc:Fallback>
        </mc:AlternateContent>
      </w:r>
      <w:r w:rsidR="00F6719F">
        <w:rPr>
          <w:noProof/>
          <w:lang w:val="en-US"/>
        </w:rPr>
        <mc:AlternateContent>
          <mc:Choice Requires="wps">
            <w:drawing>
              <wp:anchor distT="0" distB="0" distL="114300" distR="114300" simplePos="0" relativeHeight="251849728" behindDoc="0" locked="0" layoutInCell="1" allowOverlap="1" wp14:anchorId="3DDB1067" wp14:editId="18112194">
                <wp:simplePos x="0" y="0"/>
                <wp:positionH relativeFrom="column">
                  <wp:posOffset>4886192</wp:posOffset>
                </wp:positionH>
                <wp:positionV relativeFrom="paragraph">
                  <wp:posOffset>43387</wp:posOffset>
                </wp:positionV>
                <wp:extent cx="180754" cy="0"/>
                <wp:effectExtent l="0" t="0" r="10160" b="19050"/>
                <wp:wrapNone/>
                <wp:docPr id="205" name="Straight Connector 205"/>
                <wp:cNvGraphicFramePr/>
                <a:graphic xmlns:a="http://schemas.openxmlformats.org/drawingml/2006/main">
                  <a:graphicData uri="http://schemas.microsoft.com/office/word/2010/wordprocessingShape">
                    <wps:wsp>
                      <wps:cNvCnPr/>
                      <wps:spPr>
                        <a:xfrm>
                          <a:off x="0" y="0"/>
                          <a:ext cx="1807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5" o:spid="_x0000_s1026" style="position:absolute;z-index:251849728;visibility:visible;mso-wrap-style:square;mso-wrap-distance-left:9pt;mso-wrap-distance-top:0;mso-wrap-distance-right:9pt;mso-wrap-distance-bottom:0;mso-position-horizontal:absolute;mso-position-horizontal-relative:text;mso-position-vertical:absolute;mso-position-vertical-relative:text" from="384.75pt,3.4pt" to="39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" strokecolor="black [3040]"/>
            </w:pict>
          </mc:Fallback>
        </mc:AlternateContent>
      </w:r>
      <w:r w:rsidR="00382487">
        <w:rPr>
          <w:noProof/>
          <w:lang w:val="en-US"/>
        </w:rPr>
        <mc:AlternateContent>
          <mc:Choice Requires="wps">
            <w:drawing>
              <wp:anchor distT="0" distB="0" distL="114300" distR="114300" simplePos="0" relativeHeight="251831296" behindDoc="0" locked="0" layoutInCell="1" allowOverlap="1" wp14:anchorId="6441DC4B" wp14:editId="4DAD058F">
                <wp:simplePos x="0" y="0"/>
                <wp:positionH relativeFrom="column">
                  <wp:posOffset>3578387</wp:posOffset>
                </wp:positionH>
                <wp:positionV relativeFrom="paragraph">
                  <wp:posOffset>43387</wp:posOffset>
                </wp:positionV>
                <wp:extent cx="116959" cy="0"/>
                <wp:effectExtent l="0" t="0" r="16510" b="19050"/>
                <wp:wrapNone/>
                <wp:docPr id="184" name="Straight Connector 184"/>
                <wp:cNvGraphicFramePr/>
                <a:graphic xmlns:a="http://schemas.openxmlformats.org/drawingml/2006/main">
                  <a:graphicData uri="http://schemas.microsoft.com/office/word/2010/wordprocessingShape">
                    <wps:wsp>
                      <wps:cNvCnPr/>
                      <wps:spPr>
                        <a:xfrm>
                          <a:off x="0" y="0"/>
                          <a:ext cx="1169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84" o:spid="_x0000_s1026" style="position:absolute;z-index:251831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1.75pt,3.4pt" to="290.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" strokecolor="black [3040]"/>
            </w:pict>
          </mc:Fallback>
        </mc:AlternateContent>
      </w:r>
      <w:r w:rsidR="004E3D83">
        <w:rPr>
          <w:noProof/>
          <w:lang w:val="en-US"/>
        </w:rPr>
        <mc:AlternateContent>
          <mc:Choice Requires="wps">
            <w:drawing>
              <wp:anchor distT="0" distB="0" distL="114300" distR="114300" simplePos="0" relativeHeight="251821056" behindDoc="0" locked="0" layoutInCell="1" allowOverlap="1" wp14:anchorId="01BB1067" wp14:editId="0070DD8B">
                <wp:simplePos x="0" y="0"/>
                <wp:positionH relativeFrom="column">
                  <wp:posOffset>2302820</wp:posOffset>
                </wp:positionH>
                <wp:positionV relativeFrom="paragraph">
                  <wp:posOffset>54019</wp:posOffset>
                </wp:positionV>
                <wp:extent cx="127251" cy="0"/>
                <wp:effectExtent l="0" t="0" r="25400" b="19050"/>
                <wp:wrapNone/>
                <wp:docPr id="170" name="Straight Connector 170"/>
                <wp:cNvGraphicFramePr/>
                <a:graphic xmlns:a="http://schemas.openxmlformats.org/drawingml/2006/main">
                  <a:graphicData uri="http://schemas.microsoft.com/office/word/2010/wordprocessingShape">
                    <wps:wsp>
                      <wps:cNvCnPr/>
                      <wps:spPr>
                        <a:xfrm>
                          <a:off x="0" y="0"/>
                          <a:ext cx="1272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0" o:spid="_x0000_s1026" style="position:absolute;z-index:251821056;visibility:visible;mso-wrap-style:square;mso-wrap-distance-left:9pt;mso-wrap-distance-top:0;mso-wrap-distance-right:9pt;mso-wrap-distance-bottom:0;mso-position-horizontal:absolute;mso-position-horizontal-relative:text;mso-position-vertical:absolute;mso-position-vertical-relative:text" from="181.3pt,4.25pt" to="191.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" strokecolor="black [3040]"/>
            </w:pict>
          </mc:Fallback>
        </mc:AlternateContent>
      </w:r>
      <w:r w:rsidR="004E3D83">
        <w:rPr>
          <w:noProof/>
          <w:lang w:val="en-US"/>
        </w:rPr>
        <mc:AlternateContent>
          <mc:Choice Requires="wps">
            <w:drawing>
              <wp:anchor distT="0" distB="0" distL="114300" distR="114300" simplePos="0" relativeHeight="251814912" behindDoc="0" locked="0" layoutInCell="1" allowOverlap="1" wp14:anchorId="04EFD1BA" wp14:editId="7F4D87D4">
                <wp:simplePos x="0" y="0"/>
                <wp:positionH relativeFrom="column">
                  <wp:posOffset>1143532</wp:posOffset>
                </wp:positionH>
                <wp:positionV relativeFrom="paragraph">
                  <wp:posOffset>54019</wp:posOffset>
                </wp:positionV>
                <wp:extent cx="106325" cy="0"/>
                <wp:effectExtent l="0" t="0" r="27305" b="19050"/>
                <wp:wrapNone/>
                <wp:docPr id="164" name="Straight Connector 164"/>
                <wp:cNvGraphicFramePr/>
                <a:graphic xmlns:a="http://schemas.openxmlformats.org/drawingml/2006/main">
                  <a:graphicData uri="http://schemas.microsoft.com/office/word/2010/wordprocessingShape">
                    <wps:wsp>
                      <wps:cNvCnPr/>
                      <wps:spPr>
                        <a:xfrm>
                          <a:off x="0" y="0"/>
                          <a:ext cx="10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64" o:spid="_x0000_s1026" style="position:absolute;z-index:251814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05pt,4.25pt" to="98.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" strokecolor="black [3040]"/>
            </w:pict>
          </mc:Fallback>
        </mc:AlternateContent>
      </w:r>
    </w:p>
    <w:p w:rsidR="003B1AF9" w:rsidRDefault="00382487" w:rsidP="00883575">
      <w:pPr>
        <w:tabs>
          <w:tab w:val="center" w:pos="4328"/>
          <w:tab w:val="left" w:pos="5007"/>
        </w:tabs>
        <w:autoSpaceDE w:val="0"/>
        <w:autoSpaceDN w:val="0"/>
        <w:adjustRightInd w:val="0"/>
        <w:spacing w:after="0" w:line="480" w:lineRule="auto"/>
        <w:jc w:val="both"/>
      </w:pPr>
      <w:r>
        <w:rPr>
          <w:rFonts w:ascii="Times New Roman" w:hAnsi="Times New Roman" w:cs="Times New Roman"/>
          <w:noProof/>
          <w:sz w:val="16"/>
          <w:szCs w:val="16"/>
          <w:lang w:val="en-US"/>
        </w:rPr>
        <mc:AlternateContent>
          <mc:Choice Requires="wps">
            <w:drawing>
              <wp:anchor distT="0" distB="0" distL="114300" distR="114300" simplePos="0" relativeHeight="251779072" behindDoc="0" locked="0" layoutInCell="1" allowOverlap="1" wp14:anchorId="5C60D717" wp14:editId="0A28822C">
                <wp:simplePos x="0" y="0"/>
                <wp:positionH relativeFrom="column">
                  <wp:posOffset>5066946</wp:posOffset>
                </wp:positionH>
                <wp:positionV relativeFrom="paragraph">
                  <wp:posOffset>319080</wp:posOffset>
                </wp:positionV>
                <wp:extent cx="648335" cy="531495"/>
                <wp:effectExtent l="0" t="0" r="18415" b="20955"/>
                <wp:wrapNone/>
                <wp:docPr id="123" name="Rounded Rectangle 123"/>
                <wp:cNvGraphicFramePr/>
                <a:graphic xmlns:a="http://schemas.openxmlformats.org/drawingml/2006/main">
                  <a:graphicData uri="http://schemas.microsoft.com/office/word/2010/wordprocessingShape">
                    <wps:wsp>
                      <wps:cNvSpPr/>
                      <wps:spPr>
                        <a:xfrm>
                          <a:off x="0" y="0"/>
                          <a:ext cx="648335" cy="531495"/>
                        </a:xfrm>
                        <a:prstGeom prst="roundRect">
                          <a:avLst>
                            <a:gd name="adj" fmla="val 6665"/>
                          </a:avLst>
                        </a:prstGeom>
                      </wps:spPr>
                      <wps:style>
                        <a:lnRef idx="2">
                          <a:schemeClr val="accent6"/>
                        </a:lnRef>
                        <a:fillRef idx="1">
                          <a:schemeClr val="lt1"/>
                        </a:fillRef>
                        <a:effectRef idx="0">
                          <a:schemeClr val="accent6"/>
                        </a:effectRef>
                        <a:fontRef idx="minor">
                          <a:schemeClr val="dk1"/>
                        </a:fontRef>
                      </wps:style>
                      <wps:txbx>
                        <w:txbxContent>
                          <w:p w:rsidR="00972166" w:rsidRPr="00DE5647" w:rsidRDefault="00972166" w:rsidP="000F0D4F">
                            <w:pPr>
                              <w:jc w:val="center"/>
                              <w:rPr>
                                <w:rFonts w:ascii="Times New Roman" w:hAnsi="Times New Roman" w:cs="Times New Roman"/>
                                <w:sz w:val="14"/>
                                <w:szCs w:val="14"/>
                              </w:rPr>
                            </w:pPr>
                            <w:r w:rsidRPr="00DE5647">
                              <w:rPr>
                                <w:rFonts w:ascii="Times New Roman" w:hAnsi="Times New Roman" w:cs="Times New Roman"/>
                                <w:sz w:val="14"/>
                                <w:szCs w:val="14"/>
                              </w:rPr>
                              <w:t>Divisi Audit 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3" o:spid="_x0000_s1061" style="position:absolute;left:0;text-align:left;margin-left:398.95pt;margin-top:25.1pt;width:51.05pt;height:41.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3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" fillcolor="white [3201]" strokecolor="#f79646 [3209]" strokeweight="2pt">
                <v:textbox>
                  <w:txbxContent>
                    <w:p w:rsidR="00F352C2" w:rsidRPr="00DE5647" w:rsidRDefault="00F352C2" w:rsidP="000F0D4F">
                      <w:pPr>
                        <w:jc w:val="center"/>
                        <w:rPr>
                          <w:rFonts w:ascii="Times New Roman" w:hAnsi="Times New Roman" w:cs="Times New Roman"/>
                          <w:sz w:val="14"/>
                          <w:szCs w:val="14"/>
                        </w:rPr>
                      </w:pPr>
                      <w:r w:rsidRPr="00DE5647">
                        <w:rPr>
                          <w:rFonts w:ascii="Times New Roman" w:hAnsi="Times New Roman" w:cs="Times New Roman"/>
                          <w:sz w:val="14"/>
                          <w:szCs w:val="14"/>
                        </w:rPr>
                        <w:t>Divisi Audit Internal</w:t>
                      </w:r>
                    </w:p>
                  </w:txbxContent>
                </v:textbox>
              </v:roundrect>
            </w:pict>
          </mc:Fallback>
        </mc:AlternateContent>
      </w:r>
      <w:r>
        <w:rPr>
          <w:rFonts w:ascii="Times New Roman" w:hAnsi="Times New Roman" w:cs="Times New Roman"/>
          <w:noProof/>
          <w:sz w:val="16"/>
          <w:szCs w:val="16"/>
          <w:lang w:val="en-US"/>
        </w:rPr>
        <mc:AlternateContent>
          <mc:Choice Requires="wps">
            <w:drawing>
              <wp:anchor distT="0" distB="0" distL="114300" distR="114300" simplePos="0" relativeHeight="251773952" behindDoc="0" locked="0" layoutInCell="1" allowOverlap="1" wp14:anchorId="4F168C47" wp14:editId="2F1065C6">
                <wp:simplePos x="0" y="0"/>
                <wp:positionH relativeFrom="column">
                  <wp:posOffset>3716020</wp:posOffset>
                </wp:positionH>
                <wp:positionV relativeFrom="paragraph">
                  <wp:posOffset>318770</wp:posOffset>
                </wp:positionV>
                <wp:extent cx="956310" cy="531495"/>
                <wp:effectExtent l="0" t="0" r="15240" b="20955"/>
                <wp:wrapNone/>
                <wp:docPr id="118" name="Rounded Rectangle 118"/>
                <wp:cNvGraphicFramePr/>
                <a:graphic xmlns:a="http://schemas.openxmlformats.org/drawingml/2006/main">
                  <a:graphicData uri="http://schemas.microsoft.com/office/word/2010/wordprocessingShape">
                    <wps:wsp>
                      <wps:cNvSpPr/>
                      <wps:spPr>
                        <a:xfrm>
                          <a:off x="0" y="0"/>
                          <a:ext cx="956310" cy="53149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6805FC" w:rsidRDefault="00972166"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Manajemen Risiko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8" o:spid="_x0000_s1062" style="position:absolute;left:0;text-align:left;margin-left:292.6pt;margin-top:25.1pt;width:75.3pt;height:41.8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" fillcolor="white [3201]" strokecolor="#f79646 [3209]" strokeweight="2pt">
                <v:textbox>
                  <w:txbxContent>
                    <w:p w:rsidR="00F352C2" w:rsidRPr="006805FC" w:rsidRDefault="00F352C2"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Manajemen Risiko</w:t>
                      </w:r>
                    </w:p>
                  </w:txbxContent>
                </v:textbox>
              </v:roundrect>
            </w:pict>
          </mc:Fallback>
        </mc:AlternateContent>
      </w:r>
      <w:r w:rsidR="00C06C7C">
        <w:rPr>
          <w:rFonts w:ascii="Times New Roman" w:hAnsi="Times New Roman" w:cs="Times New Roman"/>
          <w:noProof/>
          <w:sz w:val="16"/>
          <w:szCs w:val="16"/>
          <w:lang w:val="en-US"/>
        </w:rPr>
        <mc:AlternateContent>
          <mc:Choice Requires="wps">
            <w:drawing>
              <wp:anchor distT="0" distB="0" distL="114300" distR="114300" simplePos="0" relativeHeight="251767808" behindDoc="0" locked="0" layoutInCell="1" allowOverlap="1" wp14:anchorId="231D1893" wp14:editId="2E44895C">
                <wp:simplePos x="0" y="0"/>
                <wp:positionH relativeFrom="column">
                  <wp:posOffset>2440704</wp:posOffset>
                </wp:positionH>
                <wp:positionV relativeFrom="paragraph">
                  <wp:posOffset>319080</wp:posOffset>
                </wp:positionV>
                <wp:extent cx="893016" cy="531495"/>
                <wp:effectExtent l="0" t="0" r="21590" b="20955"/>
                <wp:wrapNone/>
                <wp:docPr id="112" name="Rounded Rectangle 112"/>
                <wp:cNvGraphicFramePr/>
                <a:graphic xmlns:a="http://schemas.openxmlformats.org/drawingml/2006/main">
                  <a:graphicData uri="http://schemas.microsoft.com/office/word/2010/wordprocessingShape">
                    <wps:wsp>
                      <wps:cNvSpPr/>
                      <wps:spPr>
                        <a:xfrm>
                          <a:off x="0" y="0"/>
                          <a:ext cx="893016" cy="53149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7B2D97" w:rsidRDefault="00972166"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Internasional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2" o:spid="_x0000_s1063" style="position:absolute;left:0;text-align:left;margin-left:192.2pt;margin-top:25.1pt;width:70.3pt;height:41.8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" fillcolor="white [3201]" strokecolor="#f79646 [3209]" strokeweight="2pt">
                <v:textbox>
                  <w:txbxContent>
                    <w:p w:rsidR="00F352C2" w:rsidRPr="007B2D97" w:rsidRDefault="00F352C2"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Internasional</w:t>
                      </w:r>
                    </w:p>
                  </w:txbxContent>
                </v:textbox>
              </v:roundrect>
            </w:pict>
          </mc:Fallback>
        </mc:AlternateContent>
      </w:r>
      <w:r w:rsidR="00C06C7C">
        <w:rPr>
          <w:rFonts w:ascii="Times New Roman" w:hAnsi="Times New Roman" w:cs="Times New Roman"/>
          <w:noProof/>
          <w:sz w:val="16"/>
          <w:szCs w:val="16"/>
          <w:lang w:val="en-US"/>
        </w:rPr>
        <mc:AlternateContent>
          <mc:Choice Requires="wps">
            <w:drawing>
              <wp:anchor distT="0" distB="0" distL="114300" distR="114300" simplePos="0" relativeHeight="251763712" behindDoc="0" locked="0" layoutInCell="1" allowOverlap="1" wp14:anchorId="16564C9D" wp14:editId="07C5F3BD">
                <wp:simplePos x="0" y="0"/>
                <wp:positionH relativeFrom="column">
                  <wp:posOffset>1249680</wp:posOffset>
                </wp:positionH>
                <wp:positionV relativeFrom="paragraph">
                  <wp:posOffset>318770</wp:posOffset>
                </wp:positionV>
                <wp:extent cx="924560" cy="531495"/>
                <wp:effectExtent l="0" t="0" r="27940" b="20955"/>
                <wp:wrapNone/>
                <wp:docPr id="108" name="Rounded Rectangle 108"/>
                <wp:cNvGraphicFramePr/>
                <a:graphic xmlns:a="http://schemas.openxmlformats.org/drawingml/2006/main">
                  <a:graphicData uri="http://schemas.microsoft.com/office/word/2010/wordprocessingShape">
                    <wps:wsp>
                      <wps:cNvSpPr/>
                      <wps:spPr>
                        <a:xfrm>
                          <a:off x="0" y="0"/>
                          <a:ext cx="924560" cy="53149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9951C2" w:rsidRDefault="00972166"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Keuangan &amp; Akuntansi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8" o:spid="_x0000_s1064" style="position:absolute;left:0;text-align:left;margin-left:98.4pt;margin-top:25.1pt;width:72.8pt;height:41.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" fillcolor="white [3201]" strokecolor="#f79646 [3209]" strokeweight="2pt">
                <v:textbox>
                  <w:txbxContent>
                    <w:p w:rsidR="00F352C2" w:rsidRPr="009951C2" w:rsidRDefault="00F352C2"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Keuangan &amp; Akuntansi</w:t>
                      </w:r>
                    </w:p>
                  </w:txbxContent>
                </v:textbox>
              </v:roundrect>
            </w:pict>
          </mc:Fallback>
        </mc:AlternateContent>
      </w:r>
      <w:r w:rsidR="00C06C7C">
        <w:rPr>
          <w:rFonts w:ascii="Times New Roman" w:hAnsi="Times New Roman" w:cs="Times New Roman"/>
          <w:noProof/>
          <w:sz w:val="16"/>
          <w:szCs w:val="16"/>
          <w:lang w:val="en-US"/>
        </w:rPr>
        <mc:AlternateContent>
          <mc:Choice Requires="wps">
            <w:drawing>
              <wp:anchor distT="0" distB="0" distL="114300" distR="114300" simplePos="0" relativeHeight="251759616" behindDoc="0" locked="0" layoutInCell="1" allowOverlap="1" wp14:anchorId="50243ED3" wp14:editId="198B0217">
                <wp:simplePos x="0" y="0"/>
                <wp:positionH relativeFrom="column">
                  <wp:posOffset>174625</wp:posOffset>
                </wp:positionH>
                <wp:positionV relativeFrom="paragraph">
                  <wp:posOffset>318135</wp:posOffset>
                </wp:positionV>
                <wp:extent cx="829310" cy="531495"/>
                <wp:effectExtent l="0" t="0" r="27940" b="20955"/>
                <wp:wrapNone/>
                <wp:docPr id="104" name="Rounded Rectangle 104"/>
                <wp:cNvGraphicFramePr/>
                <a:graphic xmlns:a="http://schemas.openxmlformats.org/drawingml/2006/main">
                  <a:graphicData uri="http://schemas.microsoft.com/office/word/2010/wordprocessingShape">
                    <wps:wsp>
                      <wps:cNvSpPr/>
                      <wps:spPr>
                        <a:xfrm>
                          <a:off x="0" y="0"/>
                          <a:ext cx="829310" cy="53149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9951C2" w:rsidRDefault="00972166"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Mikro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4" o:spid="_x0000_s1065" style="position:absolute;left:0;text-align:left;margin-left:13.75pt;margin-top:25.05pt;width:65.3pt;height:41.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" fillcolor="white [3201]" strokecolor="#f79646 [3209]" strokeweight="2pt">
                <v:textbox>
                  <w:txbxContent>
                    <w:p w:rsidR="00F352C2" w:rsidRPr="009951C2" w:rsidRDefault="00F352C2"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Mikro</w:t>
                      </w:r>
                    </w:p>
                  </w:txbxContent>
                </v:textbox>
              </v:roundrect>
            </w:pict>
          </mc:Fallback>
        </mc:AlternateContent>
      </w:r>
      <w:r w:rsidR="000F0D4F" w:rsidRPr="00A34C2C">
        <w:rPr>
          <w:rFonts w:ascii="Times New Roman" w:hAnsi="Times New Roman" w:cs="Times New Roman"/>
          <w:noProof/>
          <w:sz w:val="16"/>
          <w:szCs w:val="16"/>
          <w:lang w:val="en-US"/>
        </w:rPr>
        <mc:AlternateContent>
          <mc:Choice Requires="wps">
            <w:drawing>
              <wp:anchor distT="0" distB="0" distL="114300" distR="114300" simplePos="0" relativeHeight="251754496" behindDoc="0" locked="0" layoutInCell="1" allowOverlap="1" wp14:anchorId="04DBF33E" wp14:editId="050F3E8F">
                <wp:simplePos x="0" y="0"/>
                <wp:positionH relativeFrom="column">
                  <wp:posOffset>-897890</wp:posOffset>
                </wp:positionH>
                <wp:positionV relativeFrom="paragraph">
                  <wp:posOffset>317338</wp:posOffset>
                </wp:positionV>
                <wp:extent cx="818515" cy="531495"/>
                <wp:effectExtent l="0" t="0" r="19685" b="20955"/>
                <wp:wrapNone/>
                <wp:docPr id="99" name="Rounded Rectangle 99"/>
                <wp:cNvGraphicFramePr/>
                <a:graphic xmlns:a="http://schemas.openxmlformats.org/drawingml/2006/main">
                  <a:graphicData uri="http://schemas.microsoft.com/office/word/2010/wordprocessingShape">
                    <wps:wsp>
                      <wps:cNvSpPr/>
                      <wps:spPr>
                        <a:xfrm>
                          <a:off x="0" y="0"/>
                          <a:ext cx="818515" cy="53149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A34C2C" w:rsidRDefault="00972166" w:rsidP="00A34C2C">
                            <w:pPr>
                              <w:jc w:val="center"/>
                              <w:rPr>
                                <w:rFonts w:ascii="Times New Roman" w:hAnsi="Times New Roman" w:cs="Times New Roman"/>
                                <w:sz w:val="16"/>
                                <w:szCs w:val="16"/>
                              </w:rPr>
                            </w:pPr>
                            <w:r w:rsidRPr="00A34C2C">
                              <w:rPr>
                                <w:rFonts w:ascii="Times New Roman" w:hAnsi="Times New Roman" w:cs="Times New Roman"/>
                                <w:sz w:val="16"/>
                                <w:szCs w:val="16"/>
                              </w:rPr>
                              <w:t>Divisi KPR &amp; Mortage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9" o:spid="_x0000_s1066" style="position:absolute;left:0;text-align:left;margin-left:-70.7pt;margin-top:25pt;width:64.45pt;height:41.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" fillcolor="white [3201]" strokecolor="#f79646 [3209]" strokeweight="2pt">
                <v:textbox>
                  <w:txbxContent>
                    <w:p w:rsidR="00F352C2" w:rsidRPr="00A34C2C" w:rsidRDefault="00F352C2" w:rsidP="00A34C2C">
                      <w:pPr>
                        <w:jc w:val="center"/>
                        <w:rPr>
                          <w:rFonts w:ascii="Times New Roman" w:hAnsi="Times New Roman" w:cs="Times New Roman"/>
                          <w:sz w:val="16"/>
                          <w:szCs w:val="16"/>
                        </w:rPr>
                      </w:pPr>
                      <w:r w:rsidRPr="00A34C2C">
                        <w:rPr>
                          <w:rFonts w:ascii="Times New Roman" w:hAnsi="Times New Roman" w:cs="Times New Roman"/>
                          <w:sz w:val="16"/>
                          <w:szCs w:val="16"/>
                        </w:rPr>
                        <w:t>Divisi KPR &amp; Mortage</w:t>
                      </w:r>
                    </w:p>
                  </w:txbxContent>
                </v:textbox>
              </v:roundrect>
            </w:pict>
          </mc:Fallback>
        </mc:AlternateContent>
      </w:r>
    </w:p>
    <w:p w:rsidR="001531EC" w:rsidRDefault="001674E3" w:rsidP="00883575">
      <w:pPr>
        <w:tabs>
          <w:tab w:val="center" w:pos="4328"/>
          <w:tab w:val="left" w:pos="5007"/>
        </w:tabs>
        <w:autoSpaceDE w:val="0"/>
        <w:autoSpaceDN w:val="0"/>
        <w:adjustRightInd w:val="0"/>
        <w:spacing w:after="0" w:line="480" w:lineRule="auto"/>
        <w:jc w:val="both"/>
      </w:pPr>
      <w:r>
        <w:rPr>
          <w:noProof/>
          <w:lang w:val="en-US"/>
        </w:rPr>
        <mc:AlternateContent>
          <mc:Choice Requires="wps">
            <w:drawing>
              <wp:anchor distT="0" distB="0" distL="114300" distR="114300" simplePos="0" relativeHeight="251869184" behindDoc="0" locked="0" layoutInCell="1" allowOverlap="1" wp14:anchorId="34DFADCB" wp14:editId="041B2748">
                <wp:simplePos x="0" y="0"/>
                <wp:positionH relativeFrom="column">
                  <wp:posOffset>-1100396</wp:posOffset>
                </wp:positionH>
                <wp:positionV relativeFrom="paragraph">
                  <wp:posOffset>190736</wp:posOffset>
                </wp:positionV>
                <wp:extent cx="202388" cy="10633"/>
                <wp:effectExtent l="0" t="0" r="26670" b="27940"/>
                <wp:wrapNone/>
                <wp:docPr id="9" name="Straight Connector 9"/>
                <wp:cNvGraphicFramePr/>
                <a:graphic xmlns:a="http://schemas.openxmlformats.org/drawingml/2006/main">
                  <a:graphicData uri="http://schemas.microsoft.com/office/word/2010/wordprocessingShape">
                    <wps:wsp>
                      <wps:cNvCnPr/>
                      <wps:spPr>
                        <a:xfrm flipV="1">
                          <a:off x="0" y="0"/>
                          <a:ext cx="202388" cy="106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flip:y;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65pt,15pt" to="-70.7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" strokecolor="black [3040]"/>
            </w:pict>
          </mc:Fallback>
        </mc:AlternateContent>
      </w:r>
      <w:r w:rsidR="00670380">
        <w:rPr>
          <w:noProof/>
          <w:lang w:val="en-US"/>
        </w:rPr>
        <mc:AlternateContent>
          <mc:Choice Requires="wps">
            <w:drawing>
              <wp:anchor distT="0" distB="0" distL="114300" distR="114300" simplePos="0" relativeHeight="251807744" behindDoc="0" locked="0" layoutInCell="1" allowOverlap="1" wp14:anchorId="20BEA32A" wp14:editId="4C8649F7">
                <wp:simplePos x="0" y="0"/>
                <wp:positionH relativeFrom="column">
                  <wp:posOffset>90908</wp:posOffset>
                </wp:positionH>
                <wp:positionV relativeFrom="paragraph">
                  <wp:posOffset>200896</wp:posOffset>
                </wp:positionV>
                <wp:extent cx="83820" cy="473"/>
                <wp:effectExtent l="0" t="0" r="11430" b="19050"/>
                <wp:wrapNone/>
                <wp:docPr id="157" name="Straight Connector 157"/>
                <wp:cNvGraphicFramePr/>
                <a:graphic xmlns:a="http://schemas.openxmlformats.org/drawingml/2006/main">
                  <a:graphicData uri="http://schemas.microsoft.com/office/word/2010/wordprocessingShape">
                    <wps:wsp>
                      <wps:cNvCnPr/>
                      <wps:spPr>
                        <a:xfrm>
                          <a:off x="0" y="0"/>
                          <a:ext cx="83820" cy="4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7"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15.8pt" to="13.7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" strokecolor="black [3040]"/>
            </w:pict>
          </mc:Fallback>
        </mc:AlternateContent>
      </w:r>
      <w:r w:rsidR="000D0113">
        <w:rPr>
          <w:noProof/>
          <w:lang w:val="en-US"/>
        </w:rPr>
        <mc:AlternateContent>
          <mc:Choice Requires="wps">
            <w:drawing>
              <wp:anchor distT="0" distB="0" distL="114300" distR="114300" simplePos="0" relativeHeight="251832320" behindDoc="0" locked="0" layoutInCell="1" allowOverlap="1" wp14:anchorId="56D05C0D" wp14:editId="126837F7">
                <wp:simplePos x="0" y="0"/>
                <wp:positionH relativeFrom="column">
                  <wp:posOffset>3578387</wp:posOffset>
                </wp:positionH>
                <wp:positionV relativeFrom="paragraph">
                  <wp:posOffset>190736</wp:posOffset>
                </wp:positionV>
                <wp:extent cx="137618" cy="0"/>
                <wp:effectExtent l="0" t="0" r="15240" b="19050"/>
                <wp:wrapNone/>
                <wp:docPr id="185" name="Straight Connector 185"/>
                <wp:cNvGraphicFramePr/>
                <a:graphic xmlns:a="http://schemas.openxmlformats.org/drawingml/2006/main">
                  <a:graphicData uri="http://schemas.microsoft.com/office/word/2010/wordprocessingShape">
                    <wps:wsp>
                      <wps:cNvCnPr/>
                      <wps:spPr>
                        <a:xfrm>
                          <a:off x="0" y="0"/>
                          <a:ext cx="1376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5"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75pt,15pt" to="292.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" strokecolor="black [3040]"/>
            </w:pict>
          </mc:Fallback>
        </mc:AlternateContent>
      </w:r>
      <w:r w:rsidR="00104B3C">
        <w:rPr>
          <w:noProof/>
          <w:lang w:val="en-US"/>
        </w:rPr>
        <mc:AlternateContent>
          <mc:Choice Requires="wps">
            <w:drawing>
              <wp:anchor distT="0" distB="0" distL="114300" distR="114300" simplePos="0" relativeHeight="251855872" behindDoc="0" locked="0" layoutInCell="1" allowOverlap="1" wp14:anchorId="4337BF05" wp14:editId="4CA7F6D0">
                <wp:simplePos x="0" y="0"/>
                <wp:positionH relativeFrom="column">
                  <wp:posOffset>4673541</wp:posOffset>
                </wp:positionH>
                <wp:positionV relativeFrom="paragraph">
                  <wp:posOffset>201369</wp:posOffset>
                </wp:positionV>
                <wp:extent cx="127635" cy="0"/>
                <wp:effectExtent l="0" t="0" r="0" b="19050"/>
                <wp:wrapNone/>
                <wp:docPr id="211" name="Straight Connector 211"/>
                <wp:cNvGraphicFramePr/>
                <a:graphic xmlns:a="http://schemas.openxmlformats.org/drawingml/2006/main">
                  <a:graphicData uri="http://schemas.microsoft.com/office/word/2010/wordprocessingShape">
                    <wps:wsp>
                      <wps:cNvCnPr/>
                      <wps:spPr>
                        <a:xfrm>
                          <a:off x="0" y="0"/>
                          <a:ext cx="127635"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11" o:spid="_x0000_s1026" style="position:absolute;z-index:251855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8pt,15.85pt" to="378.0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" strokecolor="black [3040]">
                <v:stroke dashstyle="dash"/>
              </v:line>
            </w:pict>
          </mc:Fallback>
        </mc:AlternateContent>
      </w:r>
      <w:r w:rsidR="00F6719F">
        <w:rPr>
          <w:noProof/>
          <w:lang w:val="en-US"/>
        </w:rPr>
        <mc:AlternateContent>
          <mc:Choice Requires="wps">
            <w:drawing>
              <wp:anchor distT="0" distB="0" distL="114300" distR="114300" simplePos="0" relativeHeight="251850752" behindDoc="0" locked="0" layoutInCell="1" allowOverlap="1" wp14:anchorId="62B454CA" wp14:editId="3B25B14F">
                <wp:simplePos x="0" y="0"/>
                <wp:positionH relativeFrom="column">
                  <wp:posOffset>4886192</wp:posOffset>
                </wp:positionH>
                <wp:positionV relativeFrom="paragraph">
                  <wp:posOffset>190736</wp:posOffset>
                </wp:positionV>
                <wp:extent cx="180340" cy="0"/>
                <wp:effectExtent l="0" t="0" r="10160" b="19050"/>
                <wp:wrapNone/>
                <wp:docPr id="206" name="Straight Connector 206"/>
                <wp:cNvGraphicFramePr/>
                <a:graphic xmlns:a="http://schemas.openxmlformats.org/drawingml/2006/main">
                  <a:graphicData uri="http://schemas.microsoft.com/office/word/2010/wordprocessingShape">
                    <wps:wsp>
                      <wps:cNvCnPr/>
                      <wps:spPr>
                        <a:xfrm>
                          <a:off x="0" y="0"/>
                          <a:ext cx="180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6" o:spid="_x0000_s1026" style="position:absolute;z-index:251850752;visibility:visible;mso-wrap-style:square;mso-wrap-distance-left:9pt;mso-wrap-distance-top:0;mso-wrap-distance-right:9pt;mso-wrap-distance-bottom:0;mso-position-horizontal:absolute;mso-position-horizontal-relative:text;mso-position-vertical:absolute;mso-position-vertical-relative:text" from="384.75pt,15pt" to="398.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" strokecolor="black [3040]"/>
            </w:pict>
          </mc:Fallback>
        </mc:AlternateContent>
      </w:r>
      <w:r w:rsidR="00EA53C7">
        <w:rPr>
          <w:noProof/>
          <w:lang w:val="en-US"/>
        </w:rPr>
        <mc:AlternateContent>
          <mc:Choice Requires="wps">
            <w:drawing>
              <wp:anchor distT="0" distB="0" distL="114300" distR="114300" simplePos="0" relativeHeight="251825152" behindDoc="0" locked="0" layoutInCell="1" allowOverlap="1" wp14:anchorId="300FFB11" wp14:editId="701F8D12">
                <wp:simplePos x="0" y="0"/>
                <wp:positionH relativeFrom="column">
                  <wp:posOffset>2323746</wp:posOffset>
                </wp:positionH>
                <wp:positionV relativeFrom="paragraph">
                  <wp:posOffset>190736</wp:posOffset>
                </wp:positionV>
                <wp:extent cx="95886" cy="0"/>
                <wp:effectExtent l="0" t="0" r="18415" b="19050"/>
                <wp:wrapNone/>
                <wp:docPr id="177" name="Straight Connector 177"/>
                <wp:cNvGraphicFramePr/>
                <a:graphic xmlns:a="http://schemas.openxmlformats.org/drawingml/2006/main">
                  <a:graphicData uri="http://schemas.microsoft.com/office/word/2010/wordprocessingShape">
                    <wps:wsp>
                      <wps:cNvCnPr/>
                      <wps:spPr>
                        <a:xfrm flipH="1">
                          <a:off x="0" y="0"/>
                          <a:ext cx="958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7" o:spid="_x0000_s1026" style="position:absolute;flip:x;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95pt,15pt" to="19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" strokecolor="black [3040]"/>
            </w:pict>
          </mc:Fallback>
        </mc:AlternateContent>
      </w:r>
      <w:r w:rsidR="004E3D83">
        <w:rPr>
          <w:noProof/>
          <w:lang w:val="en-US"/>
        </w:rPr>
        <mc:AlternateContent>
          <mc:Choice Requires="wps">
            <w:drawing>
              <wp:anchor distT="0" distB="0" distL="114300" distR="114300" simplePos="0" relativeHeight="251815936" behindDoc="0" locked="0" layoutInCell="1" allowOverlap="1" wp14:anchorId="0573D9D6" wp14:editId="4878A89B">
                <wp:simplePos x="0" y="0"/>
                <wp:positionH relativeFrom="column">
                  <wp:posOffset>1142911</wp:posOffset>
                </wp:positionH>
                <wp:positionV relativeFrom="paragraph">
                  <wp:posOffset>201369</wp:posOffset>
                </wp:positionV>
                <wp:extent cx="106666" cy="0"/>
                <wp:effectExtent l="0" t="0" r="27305" b="19050"/>
                <wp:wrapNone/>
                <wp:docPr id="165" name="Straight Connector 165"/>
                <wp:cNvGraphicFramePr/>
                <a:graphic xmlns:a="http://schemas.openxmlformats.org/drawingml/2006/main">
                  <a:graphicData uri="http://schemas.microsoft.com/office/word/2010/wordprocessingShape">
                    <wps:wsp>
                      <wps:cNvCnPr/>
                      <wps:spPr>
                        <a:xfrm>
                          <a:off x="0" y="0"/>
                          <a:ext cx="1066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5" o:spid="_x0000_s1026" style="position:absolute;z-index:251815936;visibility:visible;mso-wrap-style:square;mso-wrap-distance-left:9pt;mso-wrap-distance-top:0;mso-wrap-distance-right:9pt;mso-wrap-distance-bottom:0;mso-position-horizontal:absolute;mso-position-horizontal-relative:text;mso-position-vertical:absolute;mso-position-vertical-relative:text" from="90pt,15.85pt" to="98.4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" strokecolor="black [3040]"/>
            </w:pict>
          </mc:Fallback>
        </mc:AlternateContent>
      </w:r>
    </w:p>
    <w:p w:rsidR="003B1AF9" w:rsidRDefault="00F6719F" w:rsidP="00883575">
      <w:pPr>
        <w:tabs>
          <w:tab w:val="center" w:pos="4328"/>
          <w:tab w:val="left" w:pos="5007"/>
        </w:tabs>
        <w:autoSpaceDE w:val="0"/>
        <w:autoSpaceDN w:val="0"/>
        <w:adjustRightInd w:val="0"/>
        <w:spacing w:after="0" w:line="480" w:lineRule="auto"/>
        <w:jc w:val="both"/>
      </w:pPr>
      <w:r>
        <w:rPr>
          <w:noProof/>
          <w:lang w:val="en-US"/>
        </w:rPr>
        <mc:AlternateContent>
          <mc:Choice Requires="wps">
            <w:drawing>
              <wp:anchor distT="0" distB="0" distL="114300" distR="114300" simplePos="0" relativeHeight="251774976" behindDoc="0" locked="0" layoutInCell="1" allowOverlap="1" wp14:anchorId="57E90F2F" wp14:editId="22F865DA">
                <wp:simplePos x="0" y="0"/>
                <wp:positionH relativeFrom="column">
                  <wp:posOffset>3790315</wp:posOffset>
                </wp:positionH>
                <wp:positionV relativeFrom="paragraph">
                  <wp:posOffset>327660</wp:posOffset>
                </wp:positionV>
                <wp:extent cx="882015" cy="690880"/>
                <wp:effectExtent l="0" t="0" r="13335" b="13970"/>
                <wp:wrapNone/>
                <wp:docPr id="119" name="Rounded Rectangle 119"/>
                <wp:cNvGraphicFramePr/>
                <a:graphic xmlns:a="http://schemas.openxmlformats.org/drawingml/2006/main">
                  <a:graphicData uri="http://schemas.microsoft.com/office/word/2010/wordprocessingShape">
                    <wps:wsp>
                      <wps:cNvSpPr/>
                      <wps:spPr>
                        <a:xfrm>
                          <a:off x="0" y="0"/>
                          <a:ext cx="882015" cy="6908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6805FC" w:rsidRDefault="00972166"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Sumber Daya Manusia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67" style="position:absolute;left:0;text-align:left;margin-left:298.45pt;margin-top:25.8pt;width:69.45pt;height:54.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" fillcolor="white [3201]" strokecolor="#f79646 [3209]" strokeweight="2pt">
                <v:textbox>
                  <w:txbxContent>
                    <w:p w:rsidR="00F352C2" w:rsidRPr="006805FC" w:rsidRDefault="00F352C2"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Sumber Daya Manusia</w:t>
                      </w:r>
                    </w:p>
                  </w:txbxContent>
                </v:textbox>
              </v:roundrect>
            </w:pict>
          </mc:Fallback>
        </mc:AlternateContent>
      </w:r>
    </w:p>
    <w:p w:rsidR="00583991" w:rsidRDefault="00382487"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noProof/>
          <w:lang w:val="en-US"/>
        </w:rPr>
        <mc:AlternateContent>
          <mc:Choice Requires="wps">
            <w:drawing>
              <wp:anchor distT="0" distB="0" distL="114300" distR="114300" simplePos="0" relativeHeight="251780096" behindDoc="0" locked="0" layoutInCell="1" allowOverlap="1" wp14:anchorId="2E6825A0" wp14:editId="6C784543">
                <wp:simplePos x="0" y="0"/>
                <wp:positionH relativeFrom="column">
                  <wp:posOffset>5077577</wp:posOffset>
                </wp:positionH>
                <wp:positionV relativeFrom="paragraph">
                  <wp:posOffset>82269</wp:posOffset>
                </wp:positionV>
                <wp:extent cx="637703" cy="510363"/>
                <wp:effectExtent l="0" t="0" r="10160" b="23495"/>
                <wp:wrapNone/>
                <wp:docPr id="124" name="Rounded Rectangle 124"/>
                <wp:cNvGraphicFramePr/>
                <a:graphic xmlns:a="http://schemas.openxmlformats.org/drawingml/2006/main">
                  <a:graphicData uri="http://schemas.microsoft.com/office/word/2010/wordprocessingShape">
                    <wps:wsp>
                      <wps:cNvSpPr/>
                      <wps:spPr>
                        <a:xfrm>
                          <a:off x="0" y="0"/>
                          <a:ext cx="637703" cy="510363"/>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DE5647" w:rsidRDefault="00972166" w:rsidP="000F0D4F">
                            <w:pPr>
                              <w:jc w:val="center"/>
                              <w:rPr>
                                <w:rFonts w:ascii="Times New Roman" w:hAnsi="Times New Roman" w:cs="Times New Roman"/>
                                <w:sz w:val="14"/>
                                <w:szCs w:val="14"/>
                              </w:rPr>
                            </w:pPr>
                            <w:r w:rsidRPr="00DE5647">
                              <w:rPr>
                                <w:rFonts w:ascii="Times New Roman" w:hAnsi="Times New Roman" w:cs="Times New Roman"/>
                                <w:sz w:val="14"/>
                                <w:szCs w:val="14"/>
                              </w:rPr>
                              <w:t>Divisi Corporate Secretary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4" o:spid="_x0000_s1068" style="position:absolute;left:0;text-align:left;margin-left:399.8pt;margin-top:6.5pt;width:50.2pt;height:40.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" fillcolor="white [3201]" strokecolor="#f79646 [3209]" strokeweight="2pt">
                <v:textbox>
                  <w:txbxContent>
                    <w:p w:rsidR="00F352C2" w:rsidRPr="00DE5647" w:rsidRDefault="00F352C2" w:rsidP="000F0D4F">
                      <w:pPr>
                        <w:jc w:val="center"/>
                        <w:rPr>
                          <w:rFonts w:ascii="Times New Roman" w:hAnsi="Times New Roman" w:cs="Times New Roman"/>
                          <w:sz w:val="14"/>
                          <w:szCs w:val="14"/>
                        </w:rPr>
                      </w:pPr>
                      <w:r w:rsidRPr="00DE5647">
                        <w:rPr>
                          <w:rFonts w:ascii="Times New Roman" w:hAnsi="Times New Roman" w:cs="Times New Roman"/>
                          <w:sz w:val="14"/>
                          <w:szCs w:val="14"/>
                        </w:rPr>
                        <w:t>Divisi Corporate Secretary</w:t>
                      </w:r>
                    </w:p>
                  </w:txbxContent>
                </v:textbox>
              </v:roundrect>
            </w:pict>
          </mc:Fallback>
        </mc:AlternateContent>
      </w:r>
      <w:r w:rsidR="0006791C">
        <w:rPr>
          <w:noProof/>
          <w:lang w:val="en-US"/>
        </w:rPr>
        <mc:AlternateContent>
          <mc:Choice Requires="wps">
            <w:drawing>
              <wp:anchor distT="0" distB="0" distL="114300" distR="114300" simplePos="0" relativeHeight="251768832" behindDoc="0" locked="0" layoutInCell="1" allowOverlap="1" wp14:anchorId="5D0608E2" wp14:editId="4B8FB55F">
                <wp:simplePos x="0" y="0"/>
                <wp:positionH relativeFrom="column">
                  <wp:posOffset>2419439</wp:posOffset>
                </wp:positionH>
                <wp:positionV relativeFrom="paragraph">
                  <wp:posOffset>82269</wp:posOffset>
                </wp:positionV>
                <wp:extent cx="1031240" cy="690880"/>
                <wp:effectExtent l="0" t="0" r="16510" b="13970"/>
                <wp:wrapNone/>
                <wp:docPr id="113" name="Rounded Rectangle 113"/>
                <wp:cNvGraphicFramePr/>
                <a:graphic xmlns:a="http://schemas.openxmlformats.org/drawingml/2006/main">
                  <a:graphicData uri="http://schemas.microsoft.com/office/word/2010/wordprocessingShape">
                    <wps:wsp>
                      <wps:cNvSpPr/>
                      <wps:spPr>
                        <a:xfrm>
                          <a:off x="0" y="0"/>
                          <a:ext cx="1031240" cy="6908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7B2D97" w:rsidRDefault="00972166"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Manajmen anak Perusahaan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3" o:spid="_x0000_s1069" style="position:absolute;left:0;text-align:left;margin-left:190.5pt;margin-top:6.5pt;width:81.2pt;height:5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" fillcolor="white [3201]" strokecolor="#f79646 [3209]" strokeweight="2pt">
                <v:textbox>
                  <w:txbxContent>
                    <w:p w:rsidR="00F352C2" w:rsidRPr="007B2D97" w:rsidRDefault="00F352C2"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Manajmen anak Perusahaan</w:t>
                      </w:r>
                    </w:p>
                  </w:txbxContent>
                </v:textbox>
              </v:roundrect>
            </w:pict>
          </mc:Fallback>
        </mc:AlternateContent>
      </w:r>
      <w:r w:rsidR="0006791C">
        <w:rPr>
          <w:noProof/>
          <w:lang w:val="en-US"/>
        </w:rPr>
        <mc:AlternateContent>
          <mc:Choice Requires="wps">
            <w:drawing>
              <wp:anchor distT="0" distB="0" distL="114300" distR="114300" simplePos="0" relativeHeight="251760640" behindDoc="0" locked="0" layoutInCell="1" allowOverlap="1" wp14:anchorId="632DCD3C" wp14:editId="6F275AD3">
                <wp:simplePos x="0" y="0"/>
                <wp:positionH relativeFrom="column">
                  <wp:posOffset>175969</wp:posOffset>
                </wp:positionH>
                <wp:positionV relativeFrom="paragraph">
                  <wp:posOffset>82269</wp:posOffset>
                </wp:positionV>
                <wp:extent cx="829310" cy="690245"/>
                <wp:effectExtent l="0" t="0" r="27940" b="14605"/>
                <wp:wrapNone/>
                <wp:docPr id="105" name="Rounded Rectangle 105"/>
                <wp:cNvGraphicFramePr/>
                <a:graphic xmlns:a="http://schemas.openxmlformats.org/drawingml/2006/main">
                  <a:graphicData uri="http://schemas.microsoft.com/office/word/2010/wordprocessingShape">
                    <wps:wsp>
                      <wps:cNvSpPr/>
                      <wps:spPr>
                        <a:xfrm>
                          <a:off x="0" y="0"/>
                          <a:ext cx="829310" cy="69024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9951C2" w:rsidRDefault="00972166" w:rsidP="009951C2">
                            <w:pPr>
                              <w:jc w:val="center"/>
                              <w:rPr>
                                <w:rFonts w:ascii="Times New Roman" w:hAnsi="Times New Roman" w:cs="Times New Roman"/>
                                <w:sz w:val="16"/>
                                <w:szCs w:val="16"/>
                              </w:rPr>
                            </w:pPr>
                            <w:r w:rsidRPr="009951C2">
                              <w:rPr>
                                <w:rFonts w:ascii="Times New Roman" w:hAnsi="Times New Roman" w:cs="Times New Roman"/>
                                <w:sz w:val="16"/>
                                <w:szCs w:val="16"/>
                              </w:rPr>
                              <w:t>Unit Card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5" o:spid="_x0000_s1070" style="position:absolute;left:0;text-align:left;margin-left:13.85pt;margin-top:6.5pt;width:65.3pt;height:54.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" fillcolor="white [3201]" strokecolor="#f79646 [3209]" strokeweight="2pt">
                <v:textbox>
                  <w:txbxContent>
                    <w:p w:rsidR="00F352C2" w:rsidRPr="009951C2" w:rsidRDefault="00F352C2" w:rsidP="009951C2">
                      <w:pPr>
                        <w:jc w:val="center"/>
                        <w:rPr>
                          <w:rFonts w:ascii="Times New Roman" w:hAnsi="Times New Roman" w:cs="Times New Roman"/>
                          <w:sz w:val="16"/>
                          <w:szCs w:val="16"/>
                        </w:rPr>
                      </w:pPr>
                      <w:r w:rsidRPr="009951C2">
                        <w:rPr>
                          <w:rFonts w:ascii="Times New Roman" w:hAnsi="Times New Roman" w:cs="Times New Roman"/>
                          <w:sz w:val="16"/>
                          <w:szCs w:val="16"/>
                        </w:rPr>
                        <w:t>Unit Card Center</w:t>
                      </w:r>
                    </w:p>
                  </w:txbxContent>
                </v:textbox>
              </v:roundrect>
            </w:pict>
          </mc:Fallback>
        </mc:AlternateContent>
      </w:r>
      <w:r w:rsidR="00C06C7C">
        <w:rPr>
          <w:noProof/>
          <w:lang w:val="en-US"/>
        </w:rPr>
        <mc:AlternateContent>
          <mc:Choice Requires="wps">
            <w:drawing>
              <wp:anchor distT="0" distB="0" distL="114300" distR="114300" simplePos="0" relativeHeight="251764736" behindDoc="0" locked="0" layoutInCell="1" allowOverlap="1" wp14:anchorId="53D43D4C" wp14:editId="104074FD">
                <wp:simplePos x="0" y="0"/>
                <wp:positionH relativeFrom="column">
                  <wp:posOffset>1250315</wp:posOffset>
                </wp:positionH>
                <wp:positionV relativeFrom="paragraph">
                  <wp:posOffset>81915</wp:posOffset>
                </wp:positionV>
                <wp:extent cx="924560" cy="690880"/>
                <wp:effectExtent l="0" t="0" r="27940" b="13970"/>
                <wp:wrapNone/>
                <wp:docPr id="109" name="Rounded Rectangle 109"/>
                <wp:cNvGraphicFramePr/>
                <a:graphic xmlns:a="http://schemas.openxmlformats.org/drawingml/2006/main">
                  <a:graphicData uri="http://schemas.microsoft.com/office/word/2010/wordprocessingShape">
                    <wps:wsp>
                      <wps:cNvSpPr/>
                      <wps:spPr>
                        <a:xfrm>
                          <a:off x="0" y="0"/>
                          <a:ext cx="924560" cy="6908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9951C2" w:rsidRDefault="00972166"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Umum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9" o:spid="_x0000_s1071" style="position:absolute;left:0;text-align:left;margin-left:98.45pt;margin-top:6.45pt;width:72.8pt;height:54.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" fillcolor="white [3201]" strokecolor="#f79646 [3209]" strokeweight="2pt">
                <v:textbox>
                  <w:txbxContent>
                    <w:p w:rsidR="00F352C2" w:rsidRPr="009951C2" w:rsidRDefault="00F352C2" w:rsidP="009951C2">
                      <w:pPr>
                        <w:jc w:val="center"/>
                        <w:rPr>
                          <w:rFonts w:ascii="Times New Roman" w:hAnsi="Times New Roman" w:cs="Times New Roman"/>
                          <w:sz w:val="16"/>
                          <w:szCs w:val="16"/>
                        </w:rPr>
                      </w:pPr>
                      <w:r w:rsidRPr="009951C2">
                        <w:rPr>
                          <w:rFonts w:ascii="Times New Roman" w:hAnsi="Times New Roman" w:cs="Times New Roman"/>
                          <w:sz w:val="16"/>
                          <w:szCs w:val="16"/>
                        </w:rPr>
                        <w:t>Divisi Umum</w:t>
                      </w:r>
                    </w:p>
                  </w:txbxContent>
                </v:textbox>
              </v:roundrect>
            </w:pict>
          </mc:Fallback>
        </mc:AlternateContent>
      </w:r>
      <w:r w:rsidR="000F0D4F">
        <w:rPr>
          <w:noProof/>
          <w:lang w:val="en-US"/>
        </w:rPr>
        <mc:AlternateContent>
          <mc:Choice Requires="wps">
            <w:drawing>
              <wp:anchor distT="0" distB="0" distL="114300" distR="114300" simplePos="0" relativeHeight="251755520" behindDoc="0" locked="0" layoutInCell="1" allowOverlap="1" wp14:anchorId="13D4C25D" wp14:editId="643122F4">
                <wp:simplePos x="0" y="0"/>
                <wp:positionH relativeFrom="column">
                  <wp:posOffset>-898525</wp:posOffset>
                </wp:positionH>
                <wp:positionV relativeFrom="paragraph">
                  <wp:posOffset>81753</wp:posOffset>
                </wp:positionV>
                <wp:extent cx="818515" cy="690880"/>
                <wp:effectExtent l="0" t="0" r="19685" b="13970"/>
                <wp:wrapNone/>
                <wp:docPr id="100" name="Rounded Rectangle 100"/>
                <wp:cNvGraphicFramePr/>
                <a:graphic xmlns:a="http://schemas.openxmlformats.org/drawingml/2006/main">
                  <a:graphicData uri="http://schemas.microsoft.com/office/word/2010/wordprocessingShape">
                    <wps:wsp>
                      <wps:cNvSpPr/>
                      <wps:spPr>
                        <a:xfrm>
                          <a:off x="0" y="0"/>
                          <a:ext cx="818515" cy="69088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A34C2C" w:rsidRDefault="00972166" w:rsidP="00A34C2C">
                            <w:pPr>
                              <w:jc w:val="center"/>
                              <w:rPr>
                                <w:rFonts w:ascii="Times New Roman" w:hAnsi="Times New Roman" w:cs="Times New Roman"/>
                                <w:sz w:val="16"/>
                                <w:szCs w:val="16"/>
                              </w:rPr>
                            </w:pPr>
                            <w:r w:rsidRPr="00A34C2C">
                              <w:rPr>
                                <w:rFonts w:ascii="Times New Roman" w:hAnsi="Times New Roman" w:cs="Times New Roman"/>
                                <w:sz w:val="16"/>
                                <w:szCs w:val="16"/>
                              </w:rPr>
                              <w:t>Divisi Institusional Banking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0" o:spid="_x0000_s1072" style="position:absolute;left:0;text-align:left;margin-left:-70.75pt;margin-top:6.45pt;width:64.45pt;height:54.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" fillcolor="white [3201]" strokecolor="#f79646 [3209]" strokeweight="2pt">
                <v:textbox>
                  <w:txbxContent>
                    <w:p w:rsidR="00F352C2" w:rsidRPr="00A34C2C" w:rsidRDefault="00F352C2" w:rsidP="00A34C2C">
                      <w:pPr>
                        <w:jc w:val="center"/>
                        <w:rPr>
                          <w:rFonts w:ascii="Times New Roman" w:hAnsi="Times New Roman" w:cs="Times New Roman"/>
                          <w:sz w:val="16"/>
                          <w:szCs w:val="16"/>
                        </w:rPr>
                      </w:pPr>
                      <w:r w:rsidRPr="00A34C2C">
                        <w:rPr>
                          <w:rFonts w:ascii="Times New Roman" w:hAnsi="Times New Roman" w:cs="Times New Roman"/>
                          <w:sz w:val="16"/>
                          <w:szCs w:val="16"/>
                        </w:rPr>
                        <w:t>Divisi Institusional Banking</w:t>
                      </w:r>
                    </w:p>
                  </w:txbxContent>
                </v:textbox>
              </v:roundrect>
            </w:pict>
          </mc:Fallback>
        </mc:AlternateContent>
      </w:r>
    </w:p>
    <w:p w:rsidR="00050A44" w:rsidRDefault="001674E3"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871232" behindDoc="0" locked="0" layoutInCell="1" allowOverlap="1" wp14:anchorId="4C16DB2F" wp14:editId="23E36D2C">
                <wp:simplePos x="0" y="0"/>
                <wp:positionH relativeFrom="column">
                  <wp:posOffset>-1153101</wp:posOffset>
                </wp:positionH>
                <wp:positionV relativeFrom="paragraph">
                  <wp:posOffset>114522</wp:posOffset>
                </wp:positionV>
                <wp:extent cx="255093" cy="0"/>
                <wp:effectExtent l="0" t="0" r="12065" b="19050"/>
                <wp:wrapNone/>
                <wp:docPr id="40" name="Straight Connector 40"/>
                <wp:cNvGraphicFramePr/>
                <a:graphic xmlns:a="http://schemas.openxmlformats.org/drawingml/2006/main">
                  <a:graphicData uri="http://schemas.microsoft.com/office/word/2010/wordprocessingShape">
                    <wps:wsp>
                      <wps:cNvCnPr/>
                      <wps:spPr>
                        <a:xfrm>
                          <a:off x="0" y="0"/>
                          <a:ext cx="2550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87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8pt,9pt" to="-70.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870208" behindDoc="0" locked="0" layoutInCell="1" allowOverlap="1" wp14:anchorId="66DFF551" wp14:editId="38D31771">
                <wp:simplePos x="0" y="0"/>
                <wp:positionH relativeFrom="column">
                  <wp:posOffset>-1100396</wp:posOffset>
                </wp:positionH>
                <wp:positionV relativeFrom="paragraph">
                  <wp:posOffset>114522</wp:posOffset>
                </wp:positionV>
                <wp:extent cx="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870208;visibility:visible;mso-wrap-style:square;mso-wrap-distance-left:9pt;mso-wrap-distance-top:0;mso-wrap-distance-right:9pt;mso-wrap-distance-bottom:0;mso-position-horizontal:absolute;mso-position-horizontal-relative:text;mso-position-vertical:absolute;mso-position-vertical-relative:text" from="-86.65pt,9pt" to="-86.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" strokecolor="#4579b8 [3044]"/>
            </w:pict>
          </mc:Fallback>
        </mc:AlternateContent>
      </w:r>
      <w:r w:rsidR="00670380">
        <w:rPr>
          <w:rFonts w:ascii="Times New Roman" w:hAnsi="Times New Roman" w:cs="Times New Roman"/>
          <w:b/>
          <w:noProof/>
          <w:sz w:val="24"/>
          <w:szCs w:val="24"/>
          <w:lang w:val="en-US"/>
        </w:rPr>
        <mc:AlternateContent>
          <mc:Choice Requires="wps">
            <w:drawing>
              <wp:anchor distT="0" distB="0" distL="114300" distR="114300" simplePos="0" relativeHeight="251833344" behindDoc="0" locked="0" layoutInCell="1" allowOverlap="1" wp14:anchorId="15371CED" wp14:editId="7E5D5F86">
                <wp:simplePos x="0" y="0"/>
                <wp:positionH relativeFrom="column">
                  <wp:posOffset>3610285</wp:posOffset>
                </wp:positionH>
                <wp:positionV relativeFrom="paragraph">
                  <wp:posOffset>8196</wp:posOffset>
                </wp:positionV>
                <wp:extent cx="158115" cy="0"/>
                <wp:effectExtent l="0" t="0" r="13335" b="19050"/>
                <wp:wrapNone/>
                <wp:docPr id="186" name="Straight Connector 186"/>
                <wp:cNvGraphicFramePr/>
                <a:graphic xmlns:a="http://schemas.openxmlformats.org/drawingml/2006/main">
                  <a:graphicData uri="http://schemas.microsoft.com/office/word/2010/wordprocessingShape">
                    <wps:wsp>
                      <wps:cNvCnPr/>
                      <wps:spPr>
                        <a:xfrm>
                          <a:off x="0" y="0"/>
                          <a:ext cx="1581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6"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25pt,.65pt" to="296.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" strokecolor="black [3040]"/>
            </w:pict>
          </mc:Fallback>
        </mc:AlternateContent>
      </w:r>
      <w:r w:rsidR="00670380">
        <w:rPr>
          <w:rFonts w:ascii="Times New Roman" w:hAnsi="Times New Roman" w:cs="Times New Roman"/>
          <w:b/>
          <w:noProof/>
          <w:sz w:val="24"/>
          <w:szCs w:val="24"/>
          <w:lang w:val="en-US"/>
        </w:rPr>
        <mc:AlternateContent>
          <mc:Choice Requires="wps">
            <w:drawing>
              <wp:anchor distT="0" distB="0" distL="114300" distR="114300" simplePos="0" relativeHeight="251823104" behindDoc="0" locked="0" layoutInCell="1" allowOverlap="1" wp14:anchorId="5F26970E" wp14:editId="667DEC32">
                <wp:simplePos x="0" y="0"/>
                <wp:positionH relativeFrom="column">
                  <wp:posOffset>2323746</wp:posOffset>
                </wp:positionH>
                <wp:positionV relativeFrom="paragraph">
                  <wp:posOffset>39887</wp:posOffset>
                </wp:positionV>
                <wp:extent cx="95250" cy="207"/>
                <wp:effectExtent l="0" t="0" r="19050" b="19050"/>
                <wp:wrapNone/>
                <wp:docPr id="172" name="Straight Connector 172"/>
                <wp:cNvGraphicFramePr/>
                <a:graphic xmlns:a="http://schemas.openxmlformats.org/drawingml/2006/main">
                  <a:graphicData uri="http://schemas.microsoft.com/office/word/2010/wordprocessingShape">
                    <wps:wsp>
                      <wps:cNvCnPr/>
                      <wps:spPr>
                        <a:xfrm flipV="1">
                          <a:off x="0" y="0"/>
                          <a:ext cx="95250" cy="20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2" o:spid="_x0000_s1026" style="position:absolute;flip:y;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95pt,3.15pt" to="190.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" strokecolor="#4579b8 [3044]"/>
            </w:pict>
          </mc:Fallback>
        </mc:AlternateContent>
      </w:r>
      <w:r w:rsidR="00104B3C">
        <w:rPr>
          <w:rFonts w:ascii="Times New Roman" w:hAnsi="Times New Roman" w:cs="Times New Roman"/>
          <w:b/>
          <w:noProof/>
          <w:sz w:val="24"/>
          <w:szCs w:val="24"/>
          <w:lang w:val="en-US"/>
        </w:rPr>
        <mc:AlternateContent>
          <mc:Choice Requires="wps">
            <w:drawing>
              <wp:anchor distT="0" distB="0" distL="114300" distR="114300" simplePos="0" relativeHeight="251856896" behindDoc="0" locked="0" layoutInCell="1" allowOverlap="1" wp14:anchorId="07DB1A87" wp14:editId="7B9550C8">
                <wp:simplePos x="0" y="0"/>
                <wp:positionH relativeFrom="column">
                  <wp:posOffset>4673541</wp:posOffset>
                </wp:positionH>
                <wp:positionV relativeFrom="paragraph">
                  <wp:posOffset>50726</wp:posOffset>
                </wp:positionV>
                <wp:extent cx="126055" cy="0"/>
                <wp:effectExtent l="0" t="0" r="0" b="19050"/>
                <wp:wrapNone/>
                <wp:docPr id="212" name="Straight Connector 212"/>
                <wp:cNvGraphicFramePr/>
                <a:graphic xmlns:a="http://schemas.openxmlformats.org/drawingml/2006/main">
                  <a:graphicData uri="http://schemas.microsoft.com/office/word/2010/wordprocessingShape">
                    <wps:wsp>
                      <wps:cNvCnPr/>
                      <wps:spPr>
                        <a:xfrm>
                          <a:off x="0" y="0"/>
                          <a:ext cx="126055"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2" o:spid="_x0000_s1026" style="position:absolute;z-index:251856896;visibility:visible;mso-wrap-style:square;mso-wrap-distance-left:9pt;mso-wrap-distance-top:0;mso-wrap-distance-right:9pt;mso-wrap-distance-bottom:0;mso-position-horizontal:absolute;mso-position-horizontal-relative:text;mso-position-vertical:absolute;mso-position-vertical-relative:text" from="368pt,4pt" to="377.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" strokecolor="black [3040]">
                <v:stroke dashstyle="dash"/>
              </v:line>
            </w:pict>
          </mc:Fallback>
        </mc:AlternateContent>
      </w:r>
      <w:r w:rsidR="001D7265">
        <w:rPr>
          <w:rFonts w:ascii="Times New Roman" w:hAnsi="Times New Roman" w:cs="Times New Roman"/>
          <w:b/>
          <w:noProof/>
          <w:sz w:val="24"/>
          <w:szCs w:val="24"/>
          <w:lang w:val="en-US"/>
        </w:rPr>
        <mc:AlternateContent>
          <mc:Choice Requires="wps">
            <w:drawing>
              <wp:anchor distT="0" distB="0" distL="114300" distR="114300" simplePos="0" relativeHeight="251837440" behindDoc="0" locked="0" layoutInCell="1" allowOverlap="1" wp14:anchorId="2A48FB26" wp14:editId="4CD7A943">
                <wp:simplePos x="0" y="0"/>
                <wp:positionH relativeFrom="column">
                  <wp:posOffset>4886413</wp:posOffset>
                </wp:positionH>
                <wp:positionV relativeFrom="paragraph">
                  <wp:posOffset>39901</wp:posOffset>
                </wp:positionV>
                <wp:extent cx="191135" cy="0"/>
                <wp:effectExtent l="0" t="0" r="18415" b="19050"/>
                <wp:wrapNone/>
                <wp:docPr id="191" name="Straight Connector 191"/>
                <wp:cNvGraphicFramePr/>
                <a:graphic xmlns:a="http://schemas.openxmlformats.org/drawingml/2006/main">
                  <a:graphicData uri="http://schemas.microsoft.com/office/word/2010/wordprocessingShape">
                    <wps:wsp>
                      <wps:cNvCnPr/>
                      <wps:spPr>
                        <a:xfrm>
                          <a:off x="0" y="0"/>
                          <a:ext cx="1911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1" o:spid="_x0000_s1026" style="position:absolute;z-index:251837440;visibility:visible;mso-wrap-style:square;mso-wrap-distance-left:9pt;mso-wrap-distance-top:0;mso-wrap-distance-right:9pt;mso-wrap-distance-bottom:0;mso-position-horizontal:absolute;mso-position-horizontal-relative:text;mso-position-vertical:absolute;mso-position-vertical-relative:text" from="384.75pt,3.15pt" to="399.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" strokecolor="#4579b8 [3044]"/>
            </w:pict>
          </mc:Fallback>
        </mc:AlternateContent>
      </w:r>
      <w:r w:rsidR="004E3D83">
        <w:rPr>
          <w:rFonts w:ascii="Times New Roman" w:hAnsi="Times New Roman" w:cs="Times New Roman"/>
          <w:b/>
          <w:noProof/>
          <w:sz w:val="24"/>
          <w:szCs w:val="24"/>
          <w:lang w:val="en-US"/>
        </w:rPr>
        <mc:AlternateContent>
          <mc:Choice Requires="wps">
            <w:drawing>
              <wp:anchor distT="0" distB="0" distL="114300" distR="114300" simplePos="0" relativeHeight="251816960" behindDoc="0" locked="0" layoutInCell="1" allowOverlap="1" wp14:anchorId="08853B9F" wp14:editId="7A4CF2CA">
                <wp:simplePos x="0" y="0"/>
                <wp:positionH relativeFrom="column">
                  <wp:posOffset>1143532</wp:posOffset>
                </wp:positionH>
                <wp:positionV relativeFrom="paragraph">
                  <wp:posOffset>50726</wp:posOffset>
                </wp:positionV>
                <wp:extent cx="106045" cy="0"/>
                <wp:effectExtent l="0" t="0" r="27305" b="19050"/>
                <wp:wrapNone/>
                <wp:docPr id="166" name="Straight Connector 166"/>
                <wp:cNvGraphicFramePr/>
                <a:graphic xmlns:a="http://schemas.openxmlformats.org/drawingml/2006/main">
                  <a:graphicData uri="http://schemas.microsoft.com/office/word/2010/wordprocessingShape">
                    <wps:wsp>
                      <wps:cNvCnPr/>
                      <wps:spPr>
                        <a:xfrm>
                          <a:off x="0" y="0"/>
                          <a:ext cx="106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66" o:spid="_x0000_s1026" style="position:absolute;z-index:251816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0.05pt,4pt" to="98.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" strokecolor="black [3040]"/>
            </w:pict>
          </mc:Fallback>
        </mc:AlternateContent>
      </w:r>
      <w:r w:rsidR="00240985">
        <w:rPr>
          <w:rFonts w:ascii="Times New Roman" w:hAnsi="Times New Roman" w:cs="Times New Roman"/>
          <w:b/>
          <w:noProof/>
          <w:sz w:val="24"/>
          <w:szCs w:val="24"/>
          <w:lang w:val="en-US"/>
        </w:rPr>
        <mc:AlternateContent>
          <mc:Choice Requires="wps">
            <w:drawing>
              <wp:anchor distT="0" distB="0" distL="114300" distR="114300" simplePos="0" relativeHeight="251808768" behindDoc="0" locked="0" layoutInCell="1" allowOverlap="1" wp14:anchorId="750B19C7" wp14:editId="45E8E4CC">
                <wp:simplePos x="0" y="0"/>
                <wp:positionH relativeFrom="column">
                  <wp:posOffset>90908</wp:posOffset>
                </wp:positionH>
                <wp:positionV relativeFrom="paragraph">
                  <wp:posOffset>114522</wp:posOffset>
                </wp:positionV>
                <wp:extent cx="85061" cy="0"/>
                <wp:effectExtent l="0" t="0" r="10795" b="19050"/>
                <wp:wrapNone/>
                <wp:docPr id="158" name="Straight Connector 158"/>
                <wp:cNvGraphicFramePr/>
                <a:graphic xmlns:a="http://schemas.openxmlformats.org/drawingml/2006/main">
                  <a:graphicData uri="http://schemas.microsoft.com/office/word/2010/wordprocessingShape">
                    <wps:wsp>
                      <wps:cNvCnPr/>
                      <wps:spPr>
                        <a:xfrm>
                          <a:off x="0" y="0"/>
                          <a:ext cx="850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8"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7.15pt,9pt" to="13.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" strokecolor="black [3040]"/>
            </w:pict>
          </mc:Fallback>
        </mc:AlternateContent>
      </w:r>
    </w:p>
    <w:p w:rsidR="00050A44" w:rsidRDefault="007C7745"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56544" behindDoc="0" locked="0" layoutInCell="1" allowOverlap="1" wp14:anchorId="129E498B" wp14:editId="5D780E65">
                <wp:simplePos x="0" y="0"/>
                <wp:positionH relativeFrom="column">
                  <wp:posOffset>-929817</wp:posOffset>
                </wp:positionH>
                <wp:positionV relativeFrom="paragraph">
                  <wp:posOffset>332667</wp:posOffset>
                </wp:positionV>
                <wp:extent cx="882015" cy="499730"/>
                <wp:effectExtent l="0" t="0" r="13335" b="15240"/>
                <wp:wrapNone/>
                <wp:docPr id="101" name="Rounded Rectangle 101"/>
                <wp:cNvGraphicFramePr/>
                <a:graphic xmlns:a="http://schemas.openxmlformats.org/drawingml/2006/main">
                  <a:graphicData uri="http://schemas.microsoft.com/office/word/2010/wordprocessingShape">
                    <wps:wsp>
                      <wps:cNvSpPr/>
                      <wps:spPr>
                        <a:xfrm>
                          <a:off x="0" y="0"/>
                          <a:ext cx="882015" cy="49973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A34C2C" w:rsidRDefault="00972166" w:rsidP="00A34C2C">
                            <w:pPr>
                              <w:jc w:val="center"/>
                              <w:rPr>
                                <w:rFonts w:ascii="Times New Roman" w:hAnsi="Times New Roman" w:cs="Times New Roman"/>
                                <w:sz w:val="16"/>
                                <w:szCs w:val="16"/>
                              </w:rPr>
                            </w:pPr>
                            <w:r w:rsidRPr="00A34C2C">
                              <w:rPr>
                                <w:rFonts w:ascii="Times New Roman" w:hAnsi="Times New Roman" w:cs="Times New Roman"/>
                                <w:sz w:val="16"/>
                                <w:szCs w:val="16"/>
                              </w:rPr>
                              <w:t>Div</w:t>
                            </w:r>
                            <w:r>
                              <w:rPr>
                                <w:rFonts w:ascii="Times New Roman" w:hAnsi="Times New Roman" w:cs="Times New Roman"/>
                                <w:sz w:val="16"/>
                                <w:szCs w:val="16"/>
                              </w:rPr>
                              <w:t>i</w:t>
                            </w:r>
                            <w:r w:rsidRPr="00A34C2C">
                              <w:rPr>
                                <w:rFonts w:ascii="Times New Roman" w:hAnsi="Times New Roman" w:cs="Times New Roman"/>
                                <w:sz w:val="16"/>
                                <w:szCs w:val="16"/>
                              </w:rPr>
                              <w:t>si Credit Risk Reviewe</w:t>
                            </w:r>
                            <w:r>
                              <w:rPr>
                                <w:rFonts w:ascii="Times New Roman" w:hAnsi="Times New Roman" w:cs="Times New Roman"/>
                                <w:sz w:val="16"/>
                                <w:szCs w:val="16"/>
                              </w:rPr>
                              <w:t>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1" o:spid="_x0000_s1073" style="position:absolute;left:0;text-align:left;margin-left:-73.2pt;margin-top:26.2pt;width:69.45pt;height:39.3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" fillcolor="white [3201]" strokecolor="#f79646 [3209]" strokeweight="2pt">
                <v:textbox>
                  <w:txbxContent>
                    <w:p w:rsidR="00F352C2" w:rsidRPr="00A34C2C" w:rsidRDefault="00F352C2" w:rsidP="00A34C2C">
                      <w:pPr>
                        <w:jc w:val="center"/>
                        <w:rPr>
                          <w:rFonts w:ascii="Times New Roman" w:hAnsi="Times New Roman" w:cs="Times New Roman"/>
                          <w:sz w:val="16"/>
                          <w:szCs w:val="16"/>
                        </w:rPr>
                      </w:pPr>
                      <w:r w:rsidRPr="00A34C2C">
                        <w:rPr>
                          <w:rFonts w:ascii="Times New Roman" w:hAnsi="Times New Roman" w:cs="Times New Roman"/>
                          <w:sz w:val="16"/>
                          <w:szCs w:val="16"/>
                        </w:rPr>
                        <w:t>Div</w:t>
                      </w:r>
                      <w:r>
                        <w:rPr>
                          <w:rFonts w:ascii="Times New Roman" w:hAnsi="Times New Roman" w:cs="Times New Roman"/>
                          <w:sz w:val="16"/>
                          <w:szCs w:val="16"/>
                        </w:rPr>
                        <w:t>i</w:t>
                      </w:r>
                      <w:r w:rsidRPr="00A34C2C">
                        <w:rPr>
                          <w:rFonts w:ascii="Times New Roman" w:hAnsi="Times New Roman" w:cs="Times New Roman"/>
                          <w:sz w:val="16"/>
                          <w:szCs w:val="16"/>
                        </w:rPr>
                        <w:t>si Credit Risk Reviewe</w:t>
                      </w:r>
                      <w:r>
                        <w:rPr>
                          <w:rFonts w:ascii="Times New Roman" w:hAnsi="Times New Roman" w:cs="Times New Roman"/>
                          <w:sz w:val="16"/>
                          <w:szCs w:val="16"/>
                        </w:rPr>
                        <w:t>r</w:t>
                      </w:r>
                    </w:p>
                  </w:txbxContent>
                </v:textbox>
              </v:roundrect>
            </w:pict>
          </mc:Fallback>
        </mc:AlternateContent>
      </w:r>
      <w:r w:rsidR="00C06C7C">
        <w:rPr>
          <w:rFonts w:ascii="Times New Roman" w:hAnsi="Times New Roman" w:cs="Times New Roman"/>
          <w:b/>
          <w:noProof/>
          <w:sz w:val="24"/>
          <w:szCs w:val="24"/>
          <w:lang w:val="en-US"/>
        </w:rPr>
        <mc:AlternateContent>
          <mc:Choice Requires="wps">
            <w:drawing>
              <wp:anchor distT="0" distB="0" distL="114300" distR="114300" simplePos="0" relativeHeight="251765760" behindDoc="0" locked="0" layoutInCell="1" allowOverlap="1" wp14:anchorId="61CD1BAC" wp14:editId="14AB6D4E">
                <wp:simplePos x="0" y="0"/>
                <wp:positionH relativeFrom="column">
                  <wp:posOffset>1217930</wp:posOffset>
                </wp:positionH>
                <wp:positionV relativeFrom="paragraph">
                  <wp:posOffset>338455</wp:posOffset>
                </wp:positionV>
                <wp:extent cx="956310" cy="733425"/>
                <wp:effectExtent l="0" t="0" r="15240" b="28575"/>
                <wp:wrapNone/>
                <wp:docPr id="110" name="Rounded Rectangle 110"/>
                <wp:cNvGraphicFramePr/>
                <a:graphic xmlns:a="http://schemas.openxmlformats.org/drawingml/2006/main">
                  <a:graphicData uri="http://schemas.microsoft.com/office/word/2010/wordprocessingShape">
                    <wps:wsp>
                      <wps:cNvSpPr/>
                      <wps:spPr>
                        <a:xfrm>
                          <a:off x="0" y="0"/>
                          <a:ext cx="956310" cy="7334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Default="00972166" w:rsidP="009951C2">
                            <w:pPr>
                              <w:jc w:val="center"/>
                            </w:pPr>
                            <w:r w:rsidRPr="009951C2">
                              <w:rPr>
                                <w:rFonts w:ascii="Times New Roman" w:hAnsi="Times New Roman" w:cs="Times New Roman"/>
                                <w:sz w:val="16"/>
                                <w:szCs w:val="16"/>
                              </w:rPr>
                              <w:t xml:space="preserve">Divisi Layanan </w:t>
                            </w:r>
                            <w:r w:rsidRPr="007B2D97">
                              <w:rPr>
                                <w:rFonts w:ascii="Times New Roman" w:hAnsi="Times New Roman" w:cs="Times New Roman"/>
                                <w:sz w:val="16"/>
                                <w:szCs w:val="16"/>
                              </w:rPr>
                              <w:t>Operasional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0" o:spid="_x0000_s1074" style="position:absolute;left:0;text-align:left;margin-left:95.9pt;margin-top:26.65pt;width:75.3pt;height:57.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" fillcolor="white [3201]" strokecolor="#f79646 [3209]" strokeweight="2pt">
                <v:textbox>
                  <w:txbxContent>
                    <w:p w:rsidR="00F352C2" w:rsidRDefault="00F352C2" w:rsidP="009951C2">
                      <w:pPr>
                        <w:jc w:val="center"/>
                      </w:pPr>
                      <w:r w:rsidRPr="009951C2">
                        <w:rPr>
                          <w:rFonts w:ascii="Times New Roman" w:hAnsi="Times New Roman" w:cs="Times New Roman"/>
                          <w:sz w:val="16"/>
                          <w:szCs w:val="16"/>
                        </w:rPr>
                        <w:t xml:space="preserve">Divisi Layanan </w:t>
                      </w:r>
                      <w:r w:rsidRPr="007B2D97">
                        <w:rPr>
                          <w:rFonts w:ascii="Times New Roman" w:hAnsi="Times New Roman" w:cs="Times New Roman"/>
                          <w:sz w:val="16"/>
                          <w:szCs w:val="16"/>
                        </w:rPr>
                        <w:t>Operasional</w:t>
                      </w:r>
                    </w:p>
                  </w:txbxContent>
                </v:textbox>
              </v:roundrect>
            </w:pict>
          </mc:Fallback>
        </mc:AlternateContent>
      </w:r>
    </w:p>
    <w:p w:rsidR="00050A44" w:rsidRDefault="007C7745"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76000" behindDoc="0" locked="0" layoutInCell="1" allowOverlap="1" wp14:anchorId="0F8CF852" wp14:editId="2E1F10FF">
                <wp:simplePos x="0" y="0"/>
                <wp:positionH relativeFrom="column">
                  <wp:posOffset>3769360</wp:posOffset>
                </wp:positionH>
                <wp:positionV relativeFrom="paragraph">
                  <wp:posOffset>13970</wp:posOffset>
                </wp:positionV>
                <wp:extent cx="956310" cy="616585"/>
                <wp:effectExtent l="0" t="0" r="15240" b="12065"/>
                <wp:wrapNone/>
                <wp:docPr id="120" name="Rounded Rectangle 120"/>
                <wp:cNvGraphicFramePr/>
                <a:graphic xmlns:a="http://schemas.openxmlformats.org/drawingml/2006/main">
                  <a:graphicData uri="http://schemas.microsoft.com/office/word/2010/wordprocessingShape">
                    <wps:wsp>
                      <wps:cNvSpPr/>
                      <wps:spPr>
                        <a:xfrm>
                          <a:off x="0" y="0"/>
                          <a:ext cx="956310" cy="61658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6805FC" w:rsidRDefault="00972166"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Pendidikan &amp; Pelatihan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0" o:spid="_x0000_s1075" style="position:absolute;left:0;text-align:left;margin-left:296.8pt;margin-top:1.1pt;width:75.3pt;height:48.5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" fillcolor="white [3201]" strokecolor="#f79646 [3209]" strokeweight="2pt">
                <v:textbox>
                  <w:txbxContent>
                    <w:p w:rsidR="00F352C2" w:rsidRPr="006805FC" w:rsidRDefault="00F352C2"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Pendidikan &amp; Pelatihan</w:t>
                      </w:r>
                    </w:p>
                  </w:txbxContent>
                </v:textbox>
              </v:round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69856" behindDoc="0" locked="0" layoutInCell="1" allowOverlap="1" wp14:anchorId="78DBCABE" wp14:editId="22FDDF80">
                <wp:simplePos x="0" y="0"/>
                <wp:positionH relativeFrom="column">
                  <wp:posOffset>2440305</wp:posOffset>
                </wp:positionH>
                <wp:positionV relativeFrom="paragraph">
                  <wp:posOffset>13970</wp:posOffset>
                </wp:positionV>
                <wp:extent cx="1009650" cy="616585"/>
                <wp:effectExtent l="0" t="0" r="19050" b="12065"/>
                <wp:wrapNone/>
                <wp:docPr id="114" name="Rounded Rectangle 114"/>
                <wp:cNvGraphicFramePr/>
                <a:graphic xmlns:a="http://schemas.openxmlformats.org/drawingml/2006/main">
                  <a:graphicData uri="http://schemas.microsoft.com/office/word/2010/wordprocessingShape">
                    <wps:wsp>
                      <wps:cNvSpPr/>
                      <wps:spPr>
                        <a:xfrm>
                          <a:off x="0" y="0"/>
                          <a:ext cx="1009650" cy="61658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7B2D97" w:rsidRDefault="00972166"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Jaringan &amp; Pengembangan Layanan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4" o:spid="_x0000_s1076" style="position:absolute;left:0;text-align:left;margin-left:192.15pt;margin-top:1.1pt;width:79.5pt;height:48.5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" fillcolor="white [3201]" strokecolor="#f79646 [3209]" strokeweight="2pt">
                <v:textbox>
                  <w:txbxContent>
                    <w:p w:rsidR="00F352C2" w:rsidRPr="007B2D97" w:rsidRDefault="00F352C2" w:rsidP="007B2D97">
                      <w:pPr>
                        <w:jc w:val="center"/>
                        <w:rPr>
                          <w:rFonts w:ascii="Times New Roman" w:hAnsi="Times New Roman" w:cs="Times New Roman"/>
                          <w:sz w:val="16"/>
                          <w:szCs w:val="16"/>
                        </w:rPr>
                      </w:pPr>
                      <w:r w:rsidRPr="007B2D97">
                        <w:rPr>
                          <w:rFonts w:ascii="Times New Roman" w:hAnsi="Times New Roman" w:cs="Times New Roman"/>
                          <w:sz w:val="16"/>
                          <w:szCs w:val="16"/>
                        </w:rPr>
                        <w:t>Divisi Jaringan &amp; Pengembangan Layanan</w:t>
                      </w:r>
                    </w:p>
                  </w:txbxContent>
                </v:textbox>
              </v:roundrect>
            </w:pict>
          </mc:Fallback>
        </mc:AlternateContent>
      </w:r>
      <w:r w:rsidR="00DE5647">
        <w:rPr>
          <w:rFonts w:ascii="Times New Roman" w:hAnsi="Times New Roman" w:cs="Times New Roman"/>
          <w:b/>
          <w:noProof/>
          <w:sz w:val="24"/>
          <w:szCs w:val="24"/>
          <w:lang w:val="en-US"/>
        </w:rPr>
        <mc:AlternateContent>
          <mc:Choice Requires="wps">
            <w:drawing>
              <wp:anchor distT="0" distB="0" distL="114300" distR="114300" simplePos="0" relativeHeight="251860992" behindDoc="0" locked="0" layoutInCell="1" allowOverlap="1" wp14:anchorId="0073EA60" wp14:editId="79F3132D">
                <wp:simplePos x="0" y="0"/>
                <wp:positionH relativeFrom="column">
                  <wp:posOffset>5502880</wp:posOffset>
                </wp:positionH>
                <wp:positionV relativeFrom="paragraph">
                  <wp:posOffset>221718</wp:posOffset>
                </wp:positionV>
                <wp:extent cx="382773" cy="473"/>
                <wp:effectExtent l="0" t="0" r="17780" b="19050"/>
                <wp:wrapNone/>
                <wp:docPr id="216" name="Straight Connector 216"/>
                <wp:cNvGraphicFramePr/>
                <a:graphic xmlns:a="http://schemas.openxmlformats.org/drawingml/2006/main">
                  <a:graphicData uri="http://schemas.microsoft.com/office/word/2010/wordprocessingShape">
                    <wps:wsp>
                      <wps:cNvCnPr/>
                      <wps:spPr>
                        <a:xfrm flipH="1">
                          <a:off x="0" y="0"/>
                          <a:ext cx="382773" cy="4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16" o:spid="_x0000_s1026" style="position:absolute;flip:x;z-index:251860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3.3pt,17.45pt" to="463.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" strokecolor="black [3040]"/>
            </w:pict>
          </mc:Fallback>
        </mc:AlternateContent>
      </w:r>
      <w:r w:rsidR="000D0113">
        <w:rPr>
          <w:rFonts w:ascii="Times New Roman" w:hAnsi="Times New Roman" w:cs="Times New Roman"/>
          <w:b/>
          <w:noProof/>
          <w:sz w:val="24"/>
          <w:szCs w:val="24"/>
          <w:lang w:val="en-US"/>
        </w:rPr>
        <mc:AlternateContent>
          <mc:Choice Requires="wps">
            <w:drawing>
              <wp:anchor distT="0" distB="0" distL="114300" distR="114300" simplePos="0" relativeHeight="251862016" behindDoc="0" locked="0" layoutInCell="1" allowOverlap="1" wp14:anchorId="7D33AF4A" wp14:editId="42D89E8C">
                <wp:simplePos x="0" y="0"/>
                <wp:positionH relativeFrom="column">
                  <wp:posOffset>5502880</wp:posOffset>
                </wp:positionH>
                <wp:positionV relativeFrom="paragraph">
                  <wp:posOffset>222191</wp:posOffset>
                </wp:positionV>
                <wp:extent cx="0" cy="244549"/>
                <wp:effectExtent l="0" t="0" r="19050" b="22225"/>
                <wp:wrapNone/>
                <wp:docPr id="217" name="Straight Connector 217"/>
                <wp:cNvGraphicFramePr/>
                <a:graphic xmlns:a="http://schemas.openxmlformats.org/drawingml/2006/main">
                  <a:graphicData uri="http://schemas.microsoft.com/office/word/2010/wordprocessingShape">
                    <wps:wsp>
                      <wps:cNvCnPr/>
                      <wps:spPr>
                        <a:xfrm>
                          <a:off x="0" y="0"/>
                          <a:ext cx="0" cy="2445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7" o:spid="_x0000_s1026" style="position:absolute;z-index:251862016;visibility:visible;mso-wrap-style:square;mso-wrap-distance-left:9pt;mso-wrap-distance-top:0;mso-wrap-distance-right:9pt;mso-wrap-distance-bottom:0;mso-position-horizontal:absolute;mso-position-horizontal-relative:text;mso-position-vertical:absolute;mso-position-vertical-relative:text" from="433.3pt,17.5pt" to="433.3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" strokecolor="black [3040]"/>
            </w:pict>
          </mc:Fallback>
        </mc:AlternateContent>
      </w:r>
      <w:r w:rsidR="00C06C7C">
        <w:rPr>
          <w:rFonts w:ascii="Times New Roman" w:hAnsi="Times New Roman" w:cs="Times New Roman"/>
          <w:b/>
          <w:noProof/>
          <w:sz w:val="24"/>
          <w:szCs w:val="24"/>
          <w:lang w:val="en-US"/>
        </w:rPr>
        <mc:AlternateContent>
          <mc:Choice Requires="wps">
            <w:drawing>
              <wp:anchor distT="0" distB="0" distL="114300" distR="114300" simplePos="0" relativeHeight="251761664" behindDoc="0" locked="0" layoutInCell="1" allowOverlap="1" wp14:anchorId="0B4733A9" wp14:editId="459582DB">
                <wp:simplePos x="0" y="0"/>
                <wp:positionH relativeFrom="column">
                  <wp:posOffset>185464</wp:posOffset>
                </wp:positionH>
                <wp:positionV relativeFrom="paragraph">
                  <wp:posOffset>8728</wp:posOffset>
                </wp:positionV>
                <wp:extent cx="829310" cy="733425"/>
                <wp:effectExtent l="0" t="0" r="27940" b="28575"/>
                <wp:wrapNone/>
                <wp:docPr id="106" name="Rounded Rectangle 106"/>
                <wp:cNvGraphicFramePr/>
                <a:graphic xmlns:a="http://schemas.openxmlformats.org/drawingml/2006/main">
                  <a:graphicData uri="http://schemas.microsoft.com/office/word/2010/wordprocessingShape">
                    <wps:wsp>
                      <wps:cNvSpPr/>
                      <wps:spPr>
                        <a:xfrm>
                          <a:off x="0" y="0"/>
                          <a:ext cx="829310" cy="7334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9951C2" w:rsidRDefault="00972166" w:rsidP="009951C2">
                            <w:pPr>
                              <w:jc w:val="center"/>
                              <w:rPr>
                                <w:rFonts w:ascii="Times New Roman" w:hAnsi="Times New Roman" w:cs="Times New Roman"/>
                                <w:sz w:val="16"/>
                                <w:szCs w:val="16"/>
                              </w:rPr>
                            </w:pPr>
                            <w:r w:rsidRPr="009951C2">
                              <w:rPr>
                                <w:rFonts w:ascii="Times New Roman" w:hAnsi="Times New Roman" w:cs="Times New Roman"/>
                                <w:sz w:val="16"/>
                                <w:szCs w:val="16"/>
                              </w:rPr>
                              <w:t>Unit Electronic Banking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6" o:spid="_x0000_s1077" style="position:absolute;left:0;text-align:left;margin-left:14.6pt;margin-top:.7pt;width:65.3pt;height:57.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" fillcolor="white [3201]" strokecolor="#f79646 [3209]" strokeweight="2pt">
                <v:textbox>
                  <w:txbxContent>
                    <w:p w:rsidR="00F352C2" w:rsidRPr="009951C2" w:rsidRDefault="00F352C2" w:rsidP="009951C2">
                      <w:pPr>
                        <w:jc w:val="center"/>
                        <w:rPr>
                          <w:rFonts w:ascii="Times New Roman" w:hAnsi="Times New Roman" w:cs="Times New Roman"/>
                          <w:sz w:val="16"/>
                          <w:szCs w:val="16"/>
                        </w:rPr>
                      </w:pPr>
                      <w:r w:rsidRPr="009951C2">
                        <w:rPr>
                          <w:rFonts w:ascii="Times New Roman" w:hAnsi="Times New Roman" w:cs="Times New Roman"/>
                          <w:sz w:val="16"/>
                          <w:szCs w:val="16"/>
                        </w:rPr>
                        <w:t>Unit Electronic Banking</w:t>
                      </w:r>
                    </w:p>
                  </w:txbxContent>
                </v:textbox>
              </v:roundrect>
            </w:pict>
          </mc:Fallback>
        </mc:AlternateContent>
      </w:r>
    </w:p>
    <w:p w:rsidR="00050A44" w:rsidRDefault="00877383" w:rsidP="00883575">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851776" behindDoc="0" locked="0" layoutInCell="1" allowOverlap="1" wp14:anchorId="13C9E8B3" wp14:editId="43F0C609">
                <wp:simplePos x="0" y="0"/>
                <wp:positionH relativeFrom="column">
                  <wp:posOffset>5173271</wp:posOffset>
                </wp:positionH>
                <wp:positionV relativeFrom="paragraph">
                  <wp:posOffset>120724</wp:posOffset>
                </wp:positionV>
                <wp:extent cx="637540" cy="808074"/>
                <wp:effectExtent l="0" t="0" r="10160" b="11430"/>
                <wp:wrapNone/>
                <wp:docPr id="207" name="Rounded Rectangle 207"/>
                <wp:cNvGraphicFramePr/>
                <a:graphic xmlns:a="http://schemas.openxmlformats.org/drawingml/2006/main">
                  <a:graphicData uri="http://schemas.microsoft.com/office/word/2010/wordprocessingShape">
                    <wps:wsp>
                      <wps:cNvSpPr/>
                      <wps:spPr>
                        <a:xfrm>
                          <a:off x="0" y="0"/>
                          <a:ext cx="637540" cy="808074"/>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DE5647" w:rsidRDefault="00972166" w:rsidP="00104B3C">
                            <w:pPr>
                              <w:jc w:val="center"/>
                              <w:rPr>
                                <w:rFonts w:ascii="Times New Roman" w:hAnsi="Times New Roman" w:cs="Times New Roman"/>
                                <w:sz w:val="14"/>
                                <w:szCs w:val="14"/>
                              </w:rPr>
                            </w:pPr>
                            <w:r w:rsidRPr="00DE5647">
                              <w:rPr>
                                <w:rFonts w:ascii="Times New Roman" w:hAnsi="Times New Roman" w:cs="Times New Roman"/>
                                <w:sz w:val="14"/>
                                <w:szCs w:val="14"/>
                              </w:rPr>
                              <w:t>Komite Audit &amp; Komite Pemantau Risiko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07" o:spid="_x0000_s1078" style="position:absolute;left:0;text-align:left;margin-left:407.35pt;margin-top:9.5pt;width:50.2pt;height:63.6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" fillcolor="white [3201]" strokecolor="#f79646 [3209]" strokeweight="2pt">
                <v:textbox>
                  <w:txbxContent>
                    <w:p w:rsidR="00F352C2" w:rsidRPr="00DE5647" w:rsidRDefault="00F352C2" w:rsidP="00104B3C">
                      <w:pPr>
                        <w:jc w:val="center"/>
                        <w:rPr>
                          <w:rFonts w:ascii="Times New Roman" w:hAnsi="Times New Roman" w:cs="Times New Roman"/>
                          <w:sz w:val="14"/>
                          <w:szCs w:val="14"/>
                        </w:rPr>
                      </w:pPr>
                      <w:r w:rsidRPr="00DE5647">
                        <w:rPr>
                          <w:rFonts w:ascii="Times New Roman" w:hAnsi="Times New Roman" w:cs="Times New Roman"/>
                          <w:sz w:val="14"/>
                          <w:szCs w:val="14"/>
                        </w:rPr>
                        <w:t>Komite Audit &amp; Komite Pemantau Risiko</w:t>
                      </w:r>
                    </w:p>
                  </w:txbxContent>
                </v:textbox>
              </v:round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57568" behindDoc="0" locked="0" layoutInCell="1" allowOverlap="1" wp14:anchorId="06EA2B27" wp14:editId="60862F83">
                <wp:simplePos x="0" y="0"/>
                <wp:positionH relativeFrom="column">
                  <wp:posOffset>-1038225</wp:posOffset>
                </wp:positionH>
                <wp:positionV relativeFrom="paragraph">
                  <wp:posOffset>231775</wp:posOffset>
                </wp:positionV>
                <wp:extent cx="946150" cy="701675"/>
                <wp:effectExtent l="0" t="0" r="25400" b="22225"/>
                <wp:wrapNone/>
                <wp:docPr id="102" name="Rounded Rectangle 102"/>
                <wp:cNvGraphicFramePr/>
                <a:graphic xmlns:a="http://schemas.openxmlformats.org/drawingml/2006/main">
                  <a:graphicData uri="http://schemas.microsoft.com/office/word/2010/wordprocessingShape">
                    <wps:wsp>
                      <wps:cNvSpPr/>
                      <wps:spPr>
                        <a:xfrm>
                          <a:off x="0" y="0"/>
                          <a:ext cx="946150" cy="7016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A34C2C" w:rsidRDefault="00972166" w:rsidP="00A34C2C">
                            <w:pPr>
                              <w:jc w:val="center"/>
                              <w:rPr>
                                <w:rFonts w:ascii="Times New Roman" w:hAnsi="Times New Roman" w:cs="Times New Roman"/>
                                <w:sz w:val="16"/>
                                <w:szCs w:val="16"/>
                              </w:rPr>
                            </w:pPr>
                            <w:r w:rsidRPr="00A34C2C">
                              <w:rPr>
                                <w:rFonts w:ascii="Times New Roman" w:hAnsi="Times New Roman" w:cs="Times New Roman"/>
                                <w:sz w:val="16"/>
                                <w:szCs w:val="16"/>
                              </w:rPr>
                              <w:t>Satuan Kerja Penyelamatan &amp; Penyelesaian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02" o:spid="_x0000_s1079" style="position:absolute;left:0;text-align:left;margin-left:-81.75pt;margin-top:18.25pt;width:74.5pt;height:55.25pt;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" fillcolor="white [3201]" strokecolor="#f79646 [3209]" strokeweight="2pt">
                <v:textbox>
                  <w:txbxContent>
                    <w:p w:rsidR="00F352C2" w:rsidRPr="00A34C2C" w:rsidRDefault="00F352C2" w:rsidP="00A34C2C">
                      <w:pPr>
                        <w:jc w:val="center"/>
                        <w:rPr>
                          <w:rFonts w:ascii="Times New Roman" w:hAnsi="Times New Roman" w:cs="Times New Roman"/>
                          <w:sz w:val="16"/>
                          <w:szCs w:val="16"/>
                        </w:rPr>
                      </w:pPr>
                      <w:r w:rsidRPr="00A34C2C">
                        <w:rPr>
                          <w:rFonts w:ascii="Times New Roman" w:hAnsi="Times New Roman" w:cs="Times New Roman"/>
                          <w:sz w:val="16"/>
                          <w:szCs w:val="16"/>
                        </w:rPr>
                        <w:t>Satuan Kerja Penyelamatan &amp; Penyelesaian Kredit</w:t>
                      </w:r>
                    </w:p>
                  </w:txbxContent>
                </v:textbox>
              </v:roundrect>
            </w:pict>
          </mc:Fallback>
        </mc:AlternateContent>
      </w:r>
      <w:r w:rsidR="001674E3">
        <w:rPr>
          <w:rFonts w:ascii="Times New Roman" w:hAnsi="Times New Roman" w:cs="Times New Roman"/>
          <w:b/>
          <w:noProof/>
          <w:sz w:val="24"/>
          <w:szCs w:val="24"/>
          <w:lang w:val="en-US"/>
        </w:rPr>
        <mc:AlternateContent>
          <mc:Choice Requires="wps">
            <w:drawing>
              <wp:anchor distT="0" distB="0" distL="114300" distR="114300" simplePos="0" relativeHeight="251872256" behindDoc="0" locked="0" layoutInCell="1" allowOverlap="1" wp14:anchorId="16D9A536" wp14:editId="36A3BC52">
                <wp:simplePos x="0" y="0"/>
                <wp:positionH relativeFrom="column">
                  <wp:posOffset>-1153101</wp:posOffset>
                </wp:positionH>
                <wp:positionV relativeFrom="paragraph">
                  <wp:posOffset>62703</wp:posOffset>
                </wp:positionV>
                <wp:extent cx="222708" cy="0"/>
                <wp:effectExtent l="0" t="0" r="25400" b="19050"/>
                <wp:wrapNone/>
                <wp:docPr id="43" name="Straight Connector 43"/>
                <wp:cNvGraphicFramePr/>
                <a:graphic xmlns:a="http://schemas.openxmlformats.org/drawingml/2006/main">
                  <a:graphicData uri="http://schemas.microsoft.com/office/word/2010/wordprocessingShape">
                    <wps:wsp>
                      <wps:cNvCnPr/>
                      <wps:spPr>
                        <a:xfrm>
                          <a:off x="0" y="0"/>
                          <a:ext cx="2227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3" o:spid="_x0000_s1026" style="position:absolute;z-index:251872256;visibility:visible;mso-wrap-style:square;mso-wrap-distance-left:9pt;mso-wrap-distance-top:0;mso-wrap-distance-right:9pt;mso-wrap-distance-bottom:0;mso-position-horizontal:absolute;mso-position-horizontal-relative:text;mso-position-vertical:absolute;mso-position-vertical-relative:text" from="-90.8pt,4.95pt" to="-73.2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" strokecolor="black [3040]"/>
            </w:pict>
          </mc:Fallback>
        </mc:AlternateContent>
      </w:r>
      <w:r w:rsidR="00670380">
        <w:rPr>
          <w:rFonts w:ascii="Times New Roman" w:hAnsi="Times New Roman" w:cs="Times New Roman"/>
          <w:b/>
          <w:noProof/>
          <w:sz w:val="24"/>
          <w:szCs w:val="24"/>
          <w:lang w:val="en-US"/>
        </w:rPr>
        <mc:AlternateContent>
          <mc:Choice Requires="wps">
            <w:drawing>
              <wp:anchor distT="0" distB="0" distL="114300" distR="114300" simplePos="0" relativeHeight="251857920" behindDoc="0" locked="0" layoutInCell="1" allowOverlap="1" wp14:anchorId="427C5601" wp14:editId="36FC3164">
                <wp:simplePos x="0" y="0"/>
                <wp:positionH relativeFrom="column">
                  <wp:posOffset>4726704</wp:posOffset>
                </wp:positionH>
                <wp:positionV relativeFrom="paragraph">
                  <wp:posOffset>63057</wp:posOffset>
                </wp:positionV>
                <wp:extent cx="74930" cy="0"/>
                <wp:effectExtent l="0" t="0" r="20320" b="19050"/>
                <wp:wrapNone/>
                <wp:docPr id="213" name="Straight Connector 213"/>
                <wp:cNvGraphicFramePr/>
                <a:graphic xmlns:a="http://schemas.openxmlformats.org/drawingml/2006/main">
                  <a:graphicData uri="http://schemas.microsoft.com/office/word/2010/wordprocessingShape">
                    <wps:wsp>
                      <wps:cNvCnPr/>
                      <wps:spPr>
                        <a:xfrm>
                          <a:off x="0" y="0"/>
                          <a:ext cx="74930" cy="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13" o:spid="_x0000_s1026" style="position:absolute;z-index:251857920;visibility:visible;mso-wrap-style:square;mso-wrap-distance-left:9pt;mso-wrap-distance-top:0;mso-wrap-distance-right:9pt;mso-wrap-distance-bottom:0;mso-position-horizontal:absolute;mso-position-horizontal-relative:text;mso-position-vertical:absolute;mso-position-vertical-relative:text" from="372.2pt,4.95pt" to="378.1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" strokecolor="#4579b8 [3044]">
                <v:stroke dashstyle="dashDot"/>
              </v:line>
            </w:pict>
          </mc:Fallback>
        </mc:AlternateContent>
      </w:r>
      <w:r w:rsidR="00F6719F">
        <w:rPr>
          <w:rFonts w:ascii="Times New Roman" w:hAnsi="Times New Roman" w:cs="Times New Roman"/>
          <w:b/>
          <w:noProof/>
          <w:sz w:val="24"/>
          <w:szCs w:val="24"/>
          <w:lang w:val="en-US"/>
        </w:rPr>
        <mc:AlternateContent>
          <mc:Choice Requires="wps">
            <w:drawing>
              <wp:anchor distT="0" distB="0" distL="114300" distR="114300" simplePos="0" relativeHeight="251848704" behindDoc="0" locked="0" layoutInCell="1" allowOverlap="1" wp14:anchorId="03FF98AE" wp14:editId="7F910C65">
                <wp:simplePos x="0" y="0"/>
                <wp:positionH relativeFrom="column">
                  <wp:posOffset>3631092</wp:posOffset>
                </wp:positionH>
                <wp:positionV relativeFrom="paragraph">
                  <wp:posOffset>63057</wp:posOffset>
                </wp:positionV>
                <wp:extent cx="138681" cy="0"/>
                <wp:effectExtent l="0" t="0" r="13970" b="19050"/>
                <wp:wrapNone/>
                <wp:docPr id="204" name="Straight Connector 204"/>
                <wp:cNvGraphicFramePr/>
                <a:graphic xmlns:a="http://schemas.openxmlformats.org/drawingml/2006/main">
                  <a:graphicData uri="http://schemas.microsoft.com/office/word/2010/wordprocessingShape">
                    <wps:wsp>
                      <wps:cNvCnPr/>
                      <wps:spPr>
                        <a:xfrm>
                          <a:off x="0" y="0"/>
                          <a:ext cx="13868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4" o:spid="_x0000_s1026" style="position:absolute;z-index:251848704;visibility:visible;mso-wrap-style:square;mso-wrap-distance-left:9pt;mso-wrap-distance-top:0;mso-wrap-distance-right:9pt;mso-wrap-distance-bottom:0;mso-position-horizontal:absolute;mso-position-horizontal-relative:text;mso-position-vertical:absolute;mso-position-vertical-relative:text" from="285.9pt,4.95pt" to="296.8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" strokecolor="black [3040]"/>
            </w:pict>
          </mc:Fallback>
        </mc:AlternateContent>
      </w:r>
      <w:r w:rsidR="004E3D83">
        <w:rPr>
          <w:rFonts w:ascii="Times New Roman" w:hAnsi="Times New Roman" w:cs="Times New Roman"/>
          <w:b/>
          <w:noProof/>
          <w:sz w:val="24"/>
          <w:szCs w:val="24"/>
          <w:lang w:val="en-US"/>
        </w:rPr>
        <mc:AlternateContent>
          <mc:Choice Requires="wps">
            <w:drawing>
              <wp:anchor distT="0" distB="0" distL="114300" distR="114300" simplePos="0" relativeHeight="251824128" behindDoc="0" locked="0" layoutInCell="1" allowOverlap="1" wp14:anchorId="7A957FF1" wp14:editId="545A2720">
                <wp:simplePos x="0" y="0"/>
                <wp:positionH relativeFrom="column">
                  <wp:posOffset>2355820</wp:posOffset>
                </wp:positionH>
                <wp:positionV relativeFrom="paragraph">
                  <wp:posOffset>125760</wp:posOffset>
                </wp:positionV>
                <wp:extent cx="74251" cy="0"/>
                <wp:effectExtent l="0" t="0" r="21590" b="19050"/>
                <wp:wrapNone/>
                <wp:docPr id="173" name="Straight Connector 173"/>
                <wp:cNvGraphicFramePr/>
                <a:graphic xmlns:a="http://schemas.openxmlformats.org/drawingml/2006/main">
                  <a:graphicData uri="http://schemas.microsoft.com/office/word/2010/wordprocessingShape">
                    <wps:wsp>
                      <wps:cNvCnPr/>
                      <wps:spPr>
                        <a:xfrm>
                          <a:off x="0" y="0"/>
                          <a:ext cx="742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73"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185.5pt,9.9pt" to="191.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" strokecolor="#4579b8 [3044]"/>
            </w:pict>
          </mc:Fallback>
        </mc:AlternateContent>
      </w:r>
      <w:r w:rsidR="00240985">
        <w:rPr>
          <w:rFonts w:ascii="Times New Roman" w:hAnsi="Times New Roman" w:cs="Times New Roman"/>
          <w:b/>
          <w:noProof/>
          <w:sz w:val="24"/>
          <w:szCs w:val="24"/>
          <w:lang w:val="en-US"/>
        </w:rPr>
        <mc:AlternateContent>
          <mc:Choice Requires="wps">
            <w:drawing>
              <wp:anchor distT="0" distB="0" distL="114300" distR="114300" simplePos="0" relativeHeight="251813888" behindDoc="0" locked="0" layoutInCell="1" allowOverlap="1" wp14:anchorId="219BEA17" wp14:editId="75704AAC">
                <wp:simplePos x="0" y="0"/>
                <wp:positionH relativeFrom="column">
                  <wp:posOffset>1143532</wp:posOffset>
                </wp:positionH>
                <wp:positionV relativeFrom="paragraph">
                  <wp:posOffset>62703</wp:posOffset>
                </wp:positionV>
                <wp:extent cx="74428" cy="0"/>
                <wp:effectExtent l="0" t="0" r="20955" b="19050"/>
                <wp:wrapNone/>
                <wp:docPr id="163" name="Straight Connector 163"/>
                <wp:cNvGraphicFramePr/>
                <a:graphic xmlns:a="http://schemas.openxmlformats.org/drawingml/2006/main">
                  <a:graphicData uri="http://schemas.microsoft.com/office/word/2010/wordprocessingShape">
                    <wps:wsp>
                      <wps:cNvCnPr/>
                      <wps:spPr>
                        <a:xfrm>
                          <a:off x="0" y="0"/>
                          <a:ext cx="744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3" o:spid="_x0000_s1026" style="position:absolute;z-index:251813888;visibility:visible;mso-wrap-style:square;mso-wrap-distance-left:9pt;mso-wrap-distance-top:0;mso-wrap-distance-right:9pt;mso-wrap-distance-bottom:0;mso-position-horizontal:absolute;mso-position-horizontal-relative:text;mso-position-vertical:absolute;mso-position-vertical-relative:text" from="90.05pt,4.95pt" to="95.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" strokecolor="black [3040]"/>
            </w:pict>
          </mc:Fallback>
        </mc:AlternateContent>
      </w:r>
      <w:r w:rsidR="00240985">
        <w:rPr>
          <w:rFonts w:ascii="Times New Roman" w:hAnsi="Times New Roman" w:cs="Times New Roman"/>
          <w:b/>
          <w:noProof/>
          <w:sz w:val="24"/>
          <w:szCs w:val="24"/>
          <w:lang w:val="en-US"/>
        </w:rPr>
        <mc:AlternateContent>
          <mc:Choice Requires="wps">
            <w:drawing>
              <wp:anchor distT="0" distB="0" distL="114300" distR="114300" simplePos="0" relativeHeight="251809792" behindDoc="0" locked="0" layoutInCell="1" allowOverlap="1" wp14:anchorId="6FED8BE9" wp14:editId="071D6B59">
                <wp:simplePos x="0" y="0"/>
                <wp:positionH relativeFrom="column">
                  <wp:posOffset>90908</wp:posOffset>
                </wp:positionH>
                <wp:positionV relativeFrom="paragraph">
                  <wp:posOffset>126838</wp:posOffset>
                </wp:positionV>
                <wp:extent cx="84455" cy="0"/>
                <wp:effectExtent l="0" t="0" r="10795" b="19050"/>
                <wp:wrapNone/>
                <wp:docPr id="159" name="Straight Connector 159"/>
                <wp:cNvGraphicFramePr/>
                <a:graphic xmlns:a="http://schemas.openxmlformats.org/drawingml/2006/main">
                  <a:graphicData uri="http://schemas.microsoft.com/office/word/2010/wordprocessingShape">
                    <wps:wsp>
                      <wps:cNvCnPr/>
                      <wps:spPr>
                        <a:xfrm>
                          <a:off x="0" y="0"/>
                          <a:ext cx="844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9"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7.15pt,10pt" to="13.8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" strokecolor="#4579b8 [3044]"/>
            </w:pict>
          </mc:Fallback>
        </mc:AlternateContent>
      </w:r>
    </w:p>
    <w:p w:rsidR="00050A44" w:rsidRDefault="00877383" w:rsidP="00515CA2">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913216" behindDoc="0" locked="0" layoutInCell="1" allowOverlap="1" wp14:anchorId="0EABF8FF" wp14:editId="767C02EF">
                <wp:simplePos x="0" y="0"/>
                <wp:positionH relativeFrom="column">
                  <wp:posOffset>3631550</wp:posOffset>
                </wp:positionH>
                <wp:positionV relativeFrom="paragraph">
                  <wp:posOffset>152932</wp:posOffset>
                </wp:positionV>
                <wp:extent cx="63677" cy="0"/>
                <wp:effectExtent l="0" t="0" r="12700" b="19050"/>
                <wp:wrapNone/>
                <wp:docPr id="178" name="Straight Connector 178"/>
                <wp:cNvGraphicFramePr/>
                <a:graphic xmlns:a="http://schemas.openxmlformats.org/drawingml/2006/main">
                  <a:graphicData uri="http://schemas.microsoft.com/office/word/2010/wordprocessingShape">
                    <wps:wsp>
                      <wps:cNvCnPr/>
                      <wps:spPr>
                        <a:xfrm>
                          <a:off x="0" y="0"/>
                          <a:ext cx="636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8" o:spid="_x0000_s1026" style="position:absolute;z-index:251913216;visibility:visible;mso-wrap-style:square;mso-wrap-distance-left:9pt;mso-wrap-distance-top:0;mso-wrap-distance-right:9pt;mso-wrap-distance-bottom:0;mso-position-horizontal:absolute;mso-position-horizontal-relative:text;mso-position-vertical:absolute;mso-position-vertical-relative:text" from="285.95pt,12.05pt" to="290.9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834368" behindDoc="0" locked="0" layoutInCell="1" allowOverlap="1" wp14:anchorId="0E8982CA" wp14:editId="4C6B2B84">
                <wp:simplePos x="0" y="0"/>
                <wp:positionH relativeFrom="column">
                  <wp:posOffset>3695065</wp:posOffset>
                </wp:positionH>
                <wp:positionV relativeFrom="paragraph">
                  <wp:posOffset>142240</wp:posOffset>
                </wp:positionV>
                <wp:extent cx="0" cy="0"/>
                <wp:effectExtent l="0" t="0" r="0" b="0"/>
                <wp:wrapNone/>
                <wp:docPr id="187" name="Straight Connector 187"/>
                <wp:cNvGraphicFramePr/>
                <a:graphic xmlns:a="http://schemas.openxmlformats.org/drawingml/2006/main">
                  <a:graphicData uri="http://schemas.microsoft.com/office/word/2010/wordprocessingShape">
                    <wps:wsp>
                      <wps:cNvCnPr/>
                      <wps:spPr>
                        <a:xfrm flipH="1">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7" o:spid="_x0000_s1026" style="position:absolute;flip:x;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95pt,11.2pt" to="290.9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912192" behindDoc="0" locked="0" layoutInCell="1" allowOverlap="1" wp14:anchorId="46714045" wp14:editId="01BB5E54">
                <wp:simplePos x="0" y="0"/>
                <wp:positionH relativeFrom="column">
                  <wp:posOffset>-79405</wp:posOffset>
                </wp:positionH>
                <wp:positionV relativeFrom="paragraph">
                  <wp:posOffset>25164</wp:posOffset>
                </wp:positionV>
                <wp:extent cx="106518" cy="10632"/>
                <wp:effectExtent l="0" t="0" r="27305" b="27940"/>
                <wp:wrapNone/>
                <wp:docPr id="176" name="Straight Connector 176"/>
                <wp:cNvGraphicFramePr/>
                <a:graphic xmlns:a="http://schemas.openxmlformats.org/drawingml/2006/main">
                  <a:graphicData uri="http://schemas.microsoft.com/office/word/2010/wordprocessingShape">
                    <wps:wsp>
                      <wps:cNvCnPr/>
                      <wps:spPr>
                        <a:xfrm flipH="1">
                          <a:off x="0" y="0"/>
                          <a:ext cx="106518" cy="106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6" o:spid="_x0000_s1026" style="position:absolute;flip:x;z-index:251912192;visibility:visible;mso-wrap-style:square;mso-wrap-distance-left:9pt;mso-wrap-distance-top:0;mso-wrap-distance-right:9pt;mso-wrap-distance-bottom:0;mso-position-horizontal:absolute;mso-position-horizontal-relative:text;mso-position-vertical:absolute;mso-position-vertical-relative:text" from="-6.25pt,2pt" to="2.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868160" behindDoc="0" locked="0" layoutInCell="1" allowOverlap="1" wp14:anchorId="0C1E6608" wp14:editId="053CE627">
                <wp:simplePos x="0" y="0"/>
                <wp:positionH relativeFrom="column">
                  <wp:posOffset>-1153101</wp:posOffset>
                </wp:positionH>
                <wp:positionV relativeFrom="paragraph">
                  <wp:posOffset>142343</wp:posOffset>
                </wp:positionV>
                <wp:extent cx="116692" cy="1"/>
                <wp:effectExtent l="0" t="0" r="17145" b="19050"/>
                <wp:wrapNone/>
                <wp:docPr id="8" name="Straight Connector 8"/>
                <wp:cNvGraphicFramePr/>
                <a:graphic xmlns:a="http://schemas.openxmlformats.org/drawingml/2006/main">
                  <a:graphicData uri="http://schemas.microsoft.com/office/word/2010/wordprocessingShape">
                    <wps:wsp>
                      <wps:cNvCnPr/>
                      <wps:spPr>
                        <a:xfrm>
                          <a:off x="0" y="0"/>
                          <a:ext cx="116692"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8pt,11.2pt" to="-81.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840512" behindDoc="0" locked="0" layoutInCell="1" allowOverlap="1" wp14:anchorId="0C5614D8" wp14:editId="5D6A4CE8">
                <wp:simplePos x="0" y="0"/>
                <wp:positionH relativeFrom="column">
                  <wp:posOffset>2929801</wp:posOffset>
                </wp:positionH>
                <wp:positionV relativeFrom="paragraph">
                  <wp:posOffset>323097</wp:posOffset>
                </wp:positionV>
                <wp:extent cx="0" cy="148856"/>
                <wp:effectExtent l="0" t="0" r="19050" b="22860"/>
                <wp:wrapNone/>
                <wp:docPr id="194" name="Straight Connector 194"/>
                <wp:cNvGraphicFramePr/>
                <a:graphic xmlns:a="http://schemas.openxmlformats.org/drawingml/2006/main">
                  <a:graphicData uri="http://schemas.microsoft.com/office/word/2010/wordprocessingShape">
                    <wps:wsp>
                      <wps:cNvCnPr/>
                      <wps:spPr>
                        <a:xfrm>
                          <a:off x="0" y="0"/>
                          <a:ext cx="0" cy="1488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94"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7pt,25.45pt" to="230.7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819008" behindDoc="0" locked="0" layoutInCell="1" allowOverlap="1" wp14:anchorId="52153A2F" wp14:editId="13660CCC">
                <wp:simplePos x="0" y="0"/>
                <wp:positionH relativeFrom="column">
                  <wp:posOffset>2302480</wp:posOffset>
                </wp:positionH>
                <wp:positionV relativeFrom="paragraph">
                  <wp:posOffset>142343</wp:posOffset>
                </wp:positionV>
                <wp:extent cx="180754" cy="0"/>
                <wp:effectExtent l="0" t="0" r="10160" b="19050"/>
                <wp:wrapNone/>
                <wp:docPr id="168" name="Straight Connector 168"/>
                <wp:cNvGraphicFramePr/>
                <a:graphic xmlns:a="http://schemas.openxmlformats.org/drawingml/2006/main">
                  <a:graphicData uri="http://schemas.microsoft.com/office/word/2010/wordprocessingShape">
                    <wps:wsp>
                      <wps:cNvCnPr/>
                      <wps:spPr>
                        <a:xfrm>
                          <a:off x="0" y="0"/>
                          <a:ext cx="1807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68" o:spid="_x0000_s1026" style="position:absolute;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1.3pt,11.2pt" to="195.5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70880" behindDoc="0" locked="0" layoutInCell="1" allowOverlap="1" wp14:anchorId="4D059AEB" wp14:editId="6B14F4AC">
                <wp:simplePos x="0" y="0"/>
                <wp:positionH relativeFrom="column">
                  <wp:posOffset>2482850</wp:posOffset>
                </wp:positionH>
                <wp:positionV relativeFrom="paragraph">
                  <wp:posOffset>67310</wp:posOffset>
                </wp:positionV>
                <wp:extent cx="1031240" cy="287020"/>
                <wp:effectExtent l="0" t="0" r="16510" b="17780"/>
                <wp:wrapNone/>
                <wp:docPr id="115" name="Rectangle 115"/>
                <wp:cNvGraphicFramePr/>
                <a:graphic xmlns:a="http://schemas.openxmlformats.org/drawingml/2006/main">
                  <a:graphicData uri="http://schemas.microsoft.com/office/word/2010/wordprocessingShape">
                    <wps:wsp>
                      <wps:cNvSpPr/>
                      <wps:spPr>
                        <a:xfrm>
                          <a:off x="0" y="0"/>
                          <a:ext cx="1031240" cy="287020"/>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B2D97" w:rsidRDefault="00972166" w:rsidP="007B2D97">
                            <w:pPr>
                              <w:jc w:val="center"/>
                              <w:rPr>
                                <w:rFonts w:ascii="Times New Roman" w:hAnsi="Times New Roman" w:cs="Times New Roman"/>
                                <w:sz w:val="16"/>
                                <w:szCs w:val="16"/>
                              </w:rPr>
                            </w:pPr>
                            <w:r w:rsidRPr="007B2D97">
                              <w:rPr>
                                <w:rFonts w:ascii="Times New Roman" w:hAnsi="Times New Roman" w:cs="Times New Roman"/>
                                <w:sz w:val="16"/>
                                <w:szCs w:val="16"/>
                              </w:rPr>
                              <w:t>Kantor Wilayah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5" o:spid="_x0000_s1080" style="position:absolute;left:0;text-align:left;margin-left:195.5pt;margin-top:5.3pt;width:81.2pt;height:22.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" fillcolor="white [3201]" strokecolor="#f79646 [3209]" strokeweight="2pt">
                <v:textbox>
                  <w:txbxContent>
                    <w:p w:rsidR="00F352C2" w:rsidRPr="007B2D97" w:rsidRDefault="00F352C2" w:rsidP="007B2D97">
                      <w:pPr>
                        <w:jc w:val="center"/>
                        <w:rPr>
                          <w:rFonts w:ascii="Times New Roman" w:hAnsi="Times New Roman" w:cs="Times New Roman"/>
                          <w:sz w:val="16"/>
                          <w:szCs w:val="16"/>
                        </w:rPr>
                      </w:pPr>
                      <w:r w:rsidRPr="007B2D97">
                        <w:rPr>
                          <w:rFonts w:ascii="Times New Roman" w:hAnsi="Times New Roman" w:cs="Times New Roman"/>
                          <w:sz w:val="16"/>
                          <w:szCs w:val="16"/>
                        </w:rPr>
                        <w:t>Kantor Wilayah</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77024" behindDoc="0" locked="0" layoutInCell="1" allowOverlap="1" wp14:anchorId="1DFB5961" wp14:editId="4EA0B17C">
                <wp:simplePos x="0" y="0"/>
                <wp:positionH relativeFrom="column">
                  <wp:posOffset>3695065</wp:posOffset>
                </wp:positionH>
                <wp:positionV relativeFrom="paragraph">
                  <wp:posOffset>24765</wp:posOffset>
                </wp:positionV>
                <wp:extent cx="977265" cy="552450"/>
                <wp:effectExtent l="0" t="0" r="13335" b="19050"/>
                <wp:wrapNone/>
                <wp:docPr id="121" name="Rounded Rectangle 121"/>
                <wp:cNvGraphicFramePr/>
                <a:graphic xmlns:a="http://schemas.openxmlformats.org/drawingml/2006/main">
                  <a:graphicData uri="http://schemas.microsoft.com/office/word/2010/wordprocessingShape">
                    <wps:wsp>
                      <wps:cNvSpPr/>
                      <wps:spPr>
                        <a:xfrm>
                          <a:off x="0" y="0"/>
                          <a:ext cx="977265" cy="5524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72166" w:rsidRPr="006805FC" w:rsidRDefault="00972166"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Perencanaan Strategis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1" o:spid="_x0000_s1081" style="position:absolute;left:0;text-align:left;margin-left:290.95pt;margin-top:1.95pt;width:76.95pt;height:43.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" fillcolor="white [3201]" strokecolor="#f79646 [3209]" strokeweight="2pt">
                <v:textbox>
                  <w:txbxContent>
                    <w:p w:rsidR="00F352C2" w:rsidRPr="006805FC" w:rsidRDefault="00F352C2" w:rsidP="006805FC">
                      <w:pPr>
                        <w:jc w:val="center"/>
                        <w:rPr>
                          <w:rFonts w:ascii="Times New Roman" w:hAnsi="Times New Roman" w:cs="Times New Roman"/>
                          <w:sz w:val="16"/>
                          <w:szCs w:val="16"/>
                        </w:rPr>
                      </w:pPr>
                      <w:r w:rsidRPr="006805FC">
                        <w:rPr>
                          <w:rFonts w:ascii="Times New Roman" w:hAnsi="Times New Roman" w:cs="Times New Roman"/>
                          <w:sz w:val="16"/>
                          <w:szCs w:val="16"/>
                        </w:rPr>
                        <w:t>Divisi Perencanaan Strategis</w:t>
                      </w:r>
                    </w:p>
                  </w:txbxContent>
                </v:textbox>
              </v:roundrect>
            </w:pict>
          </mc:Fallback>
        </mc:AlternateContent>
      </w:r>
      <w:r w:rsidR="00104B3C">
        <w:rPr>
          <w:rFonts w:ascii="Times New Roman" w:hAnsi="Times New Roman" w:cs="Times New Roman"/>
          <w:b/>
          <w:noProof/>
          <w:sz w:val="24"/>
          <w:szCs w:val="24"/>
          <w:lang w:val="en-US"/>
        </w:rPr>
        <mc:AlternateContent>
          <mc:Choice Requires="wps">
            <w:drawing>
              <wp:anchor distT="0" distB="0" distL="114300" distR="114300" simplePos="0" relativeHeight="251854848" behindDoc="0" locked="0" layoutInCell="1" allowOverlap="1" wp14:anchorId="05C5B452" wp14:editId="0CA37234">
                <wp:simplePos x="0" y="0"/>
                <wp:positionH relativeFrom="column">
                  <wp:posOffset>4801132</wp:posOffset>
                </wp:positionH>
                <wp:positionV relativeFrom="paragraph">
                  <wp:posOffset>95265</wp:posOffset>
                </wp:positionV>
                <wp:extent cx="372139" cy="44"/>
                <wp:effectExtent l="0" t="0" r="0" b="19050"/>
                <wp:wrapNone/>
                <wp:docPr id="210" name="Straight Connector 210"/>
                <wp:cNvGraphicFramePr/>
                <a:graphic xmlns:a="http://schemas.openxmlformats.org/drawingml/2006/main">
                  <a:graphicData uri="http://schemas.microsoft.com/office/word/2010/wordprocessingShape">
                    <wps:wsp>
                      <wps:cNvCnPr/>
                      <wps:spPr>
                        <a:xfrm flipV="1">
                          <a:off x="0" y="0"/>
                          <a:ext cx="372139" cy="4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0" o:spid="_x0000_s1026" style="position:absolute;flip:y;z-index:251854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8.05pt,7.5pt" to="407.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" strokecolor="#4579b8 [3044]">
                <v:stroke dashstyle="dash"/>
              </v:line>
            </w:pict>
          </mc:Fallback>
        </mc:AlternateContent>
      </w:r>
    </w:p>
    <w:p w:rsidR="00877383" w:rsidRDefault="00877383" w:rsidP="00877383">
      <w:pPr>
        <w:tabs>
          <w:tab w:val="left" w:pos="1658"/>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71904" behindDoc="0" locked="0" layoutInCell="1" allowOverlap="1" wp14:anchorId="7560E225" wp14:editId="20D09A8E">
                <wp:simplePos x="0" y="0"/>
                <wp:positionH relativeFrom="column">
                  <wp:posOffset>2482437</wp:posOffset>
                </wp:positionH>
                <wp:positionV relativeFrom="paragraph">
                  <wp:posOffset>142284</wp:posOffset>
                </wp:positionV>
                <wp:extent cx="946150" cy="233680"/>
                <wp:effectExtent l="0" t="0" r="25400" b="13970"/>
                <wp:wrapNone/>
                <wp:docPr id="116" name="Rectangle 116"/>
                <wp:cNvGraphicFramePr/>
                <a:graphic xmlns:a="http://schemas.openxmlformats.org/drawingml/2006/main">
                  <a:graphicData uri="http://schemas.microsoft.com/office/word/2010/wordprocessingShape">
                    <wps:wsp>
                      <wps:cNvSpPr/>
                      <wps:spPr>
                        <a:xfrm>
                          <a:off x="0" y="0"/>
                          <a:ext cx="946150" cy="233680"/>
                        </a:xfrm>
                        <a:prstGeom prst="rect">
                          <a:avLst/>
                        </a:prstGeom>
                      </wps:spPr>
                      <wps:style>
                        <a:lnRef idx="2">
                          <a:schemeClr val="accent6"/>
                        </a:lnRef>
                        <a:fillRef idx="1">
                          <a:schemeClr val="lt1"/>
                        </a:fillRef>
                        <a:effectRef idx="0">
                          <a:schemeClr val="accent6"/>
                        </a:effectRef>
                        <a:fontRef idx="minor">
                          <a:schemeClr val="dk1"/>
                        </a:fontRef>
                      </wps:style>
                      <wps:txbx>
                        <w:txbxContent>
                          <w:p w:rsidR="00972166" w:rsidRPr="007B2D97" w:rsidRDefault="00972166" w:rsidP="007B2D97">
                            <w:pPr>
                              <w:jc w:val="center"/>
                              <w:rPr>
                                <w:rFonts w:ascii="Times New Roman" w:hAnsi="Times New Roman" w:cs="Times New Roman"/>
                                <w:sz w:val="16"/>
                                <w:szCs w:val="16"/>
                              </w:rPr>
                            </w:pPr>
                            <w:r w:rsidRPr="007B2D97">
                              <w:rPr>
                                <w:rFonts w:ascii="Times New Roman" w:hAnsi="Times New Roman" w:cs="Times New Roman"/>
                                <w:sz w:val="16"/>
                                <w:szCs w:val="16"/>
                              </w:rPr>
                              <w:t>Kantor Cabang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6" o:spid="_x0000_s1082" style="position:absolute;left:0;text-align:left;margin-left:195.45pt;margin-top:11.2pt;width:74.5pt;height:18.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" fillcolor="white [3201]" strokecolor="#f79646 [3209]" strokeweight="2pt">
                <v:textbox>
                  <w:txbxContent>
                    <w:p w:rsidR="00F352C2" w:rsidRPr="007B2D97" w:rsidRDefault="00F352C2" w:rsidP="007B2D97">
                      <w:pPr>
                        <w:jc w:val="center"/>
                        <w:rPr>
                          <w:rFonts w:ascii="Times New Roman" w:hAnsi="Times New Roman" w:cs="Times New Roman"/>
                          <w:sz w:val="16"/>
                          <w:szCs w:val="16"/>
                        </w:rPr>
                      </w:pPr>
                      <w:r w:rsidRPr="007B2D97">
                        <w:rPr>
                          <w:rFonts w:ascii="Times New Roman" w:hAnsi="Times New Roman" w:cs="Times New Roman"/>
                          <w:sz w:val="16"/>
                          <w:szCs w:val="16"/>
                        </w:rPr>
                        <w:t>Kantor Cabang</w:t>
                      </w:r>
                    </w:p>
                  </w:txbxContent>
                </v:textbox>
              </v:rect>
            </w:pict>
          </mc:Fallback>
        </mc:AlternateContent>
      </w:r>
      <w:r w:rsidR="00D747FD">
        <w:rPr>
          <w:rFonts w:ascii="Times New Roman" w:hAnsi="Times New Roman" w:cs="Times New Roman"/>
          <w:b/>
          <w:noProof/>
          <w:sz w:val="24"/>
          <w:szCs w:val="24"/>
          <w:lang w:val="en-US"/>
        </w:rPr>
        <mc:AlternateContent>
          <mc:Choice Requires="wps">
            <w:drawing>
              <wp:anchor distT="0" distB="0" distL="114300" distR="114300" simplePos="0" relativeHeight="251846656" behindDoc="0" locked="0" layoutInCell="1" allowOverlap="1" wp14:anchorId="7DC60FD3" wp14:editId="325A147A">
                <wp:simplePos x="0" y="0"/>
                <wp:positionH relativeFrom="column">
                  <wp:posOffset>27113</wp:posOffset>
                </wp:positionH>
                <wp:positionV relativeFrom="paragraph">
                  <wp:posOffset>138194</wp:posOffset>
                </wp:positionV>
                <wp:extent cx="0" cy="0"/>
                <wp:effectExtent l="0" t="0" r="0" b="0"/>
                <wp:wrapNone/>
                <wp:docPr id="202" name="Straight Connector 202"/>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02" o:spid="_x0000_s1026" style="position:absolute;z-index:251846656;visibility:visible;mso-wrap-style:square;mso-wrap-distance-left:9pt;mso-wrap-distance-top:0;mso-wrap-distance-right:9pt;mso-wrap-distance-bottom:0;mso-position-horizontal:absolute;mso-position-horizontal-relative:text;mso-position-vertical:absolute;mso-position-vertical-relative:text" from="2.15pt,10.9pt" to="2.1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" strokecolor="#4579b8 [3044]"/>
            </w:pict>
          </mc:Fallback>
        </mc:AlternateContent>
      </w:r>
      <w:r w:rsidR="001674E3">
        <w:rPr>
          <w:rFonts w:ascii="Times New Roman" w:hAnsi="Times New Roman" w:cs="Times New Roman"/>
          <w:b/>
          <w:sz w:val="24"/>
          <w:szCs w:val="24"/>
        </w:rPr>
        <w:tab/>
      </w:r>
    </w:p>
    <w:p w:rsidR="00050A44" w:rsidRPr="00877383" w:rsidRDefault="000D0113" w:rsidP="00877383">
      <w:pPr>
        <w:tabs>
          <w:tab w:val="left" w:pos="1658"/>
        </w:tabs>
        <w:autoSpaceDE w:val="0"/>
        <w:autoSpaceDN w:val="0"/>
        <w:adjustRightInd w:val="0"/>
        <w:spacing w:after="0" w:line="480" w:lineRule="auto"/>
        <w:jc w:val="both"/>
        <w:rPr>
          <w:rFonts w:ascii="Times New Roman" w:hAnsi="Times New Roman" w:cs="Times New Roman"/>
          <w:b/>
          <w:sz w:val="24"/>
          <w:szCs w:val="24"/>
        </w:rPr>
      </w:pPr>
      <w:r w:rsidRPr="004815E4">
        <w:rPr>
          <w:rFonts w:ascii="Times New Roman" w:hAnsi="Times New Roman" w:cs="Times New Roman"/>
          <w:noProof/>
          <w:lang w:val="en-US"/>
        </w:rPr>
        <mc:AlternateContent>
          <mc:Choice Requires="wps">
            <w:drawing>
              <wp:anchor distT="0" distB="0" distL="114300" distR="114300" simplePos="0" relativeHeight="251863040" behindDoc="0" locked="0" layoutInCell="1" allowOverlap="1" wp14:anchorId="44D06BB4" wp14:editId="0AC0BB00">
                <wp:simplePos x="0" y="0"/>
                <wp:positionH relativeFrom="column">
                  <wp:posOffset>-972761</wp:posOffset>
                </wp:positionH>
                <wp:positionV relativeFrom="paragraph">
                  <wp:posOffset>118346</wp:posOffset>
                </wp:positionV>
                <wp:extent cx="765958" cy="10633"/>
                <wp:effectExtent l="0" t="0" r="15240" b="27940"/>
                <wp:wrapNone/>
                <wp:docPr id="218" name="Straight Connector 218"/>
                <wp:cNvGraphicFramePr/>
                <a:graphic xmlns:a="http://schemas.openxmlformats.org/drawingml/2006/main">
                  <a:graphicData uri="http://schemas.microsoft.com/office/word/2010/wordprocessingShape">
                    <wps:wsp>
                      <wps:cNvCnPr/>
                      <wps:spPr>
                        <a:xfrm flipV="1">
                          <a:off x="0" y="0"/>
                          <a:ext cx="765958" cy="1063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8" o:spid="_x0000_s1026" style="position:absolute;flip:y;z-index:251863040;visibility:visible;mso-wrap-style:square;mso-wrap-distance-left:9pt;mso-wrap-distance-top:0;mso-wrap-distance-right:9pt;mso-wrap-distance-bottom:0;mso-position-horizontal:absolute;mso-position-horizontal-relative:text;mso-position-vertical:absolute;mso-position-vertical-relative:text" from="-76.6pt,9.3pt" to="-16.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" strokecolor="black [3040]">
                <v:stroke dashstyle="dash"/>
              </v:line>
            </w:pict>
          </mc:Fallback>
        </mc:AlternateContent>
      </w:r>
      <w:r w:rsidRPr="004815E4">
        <w:rPr>
          <w:rFonts w:ascii="Times New Roman" w:hAnsi="Times New Roman" w:cs="Times New Roman"/>
        </w:rPr>
        <w:t>Garis Koordinasi</w:t>
      </w:r>
    </w:p>
    <w:p w:rsidR="00877383" w:rsidRDefault="000D0113" w:rsidP="007C7745">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4815E4">
        <w:rPr>
          <w:rFonts w:ascii="Times New Roman" w:hAnsi="Times New Roman" w:cs="Times New Roman"/>
          <w:noProof/>
          <w:lang w:val="en-US"/>
        </w:rPr>
        <mc:AlternateContent>
          <mc:Choice Requires="wps">
            <w:drawing>
              <wp:anchor distT="0" distB="0" distL="114300" distR="114300" simplePos="0" relativeHeight="251864064" behindDoc="0" locked="0" layoutInCell="1" allowOverlap="1" wp14:anchorId="1ED2A3FA" wp14:editId="11E97169">
                <wp:simplePos x="0" y="0"/>
                <wp:positionH relativeFrom="column">
                  <wp:posOffset>-961715</wp:posOffset>
                </wp:positionH>
                <wp:positionV relativeFrom="paragraph">
                  <wp:posOffset>86803</wp:posOffset>
                </wp:positionV>
                <wp:extent cx="755178" cy="0"/>
                <wp:effectExtent l="0" t="0" r="26035" b="19050"/>
                <wp:wrapNone/>
                <wp:docPr id="219" name="Straight Connector 219"/>
                <wp:cNvGraphicFramePr/>
                <a:graphic xmlns:a="http://schemas.openxmlformats.org/drawingml/2006/main">
                  <a:graphicData uri="http://schemas.microsoft.com/office/word/2010/wordprocessingShape">
                    <wps:wsp>
                      <wps:cNvCnPr/>
                      <wps:spPr>
                        <a:xfrm>
                          <a:off x="0" y="0"/>
                          <a:ext cx="7551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9" o:spid="_x0000_s1026" style="position:absolute;z-index:251864064;visibility:visible;mso-wrap-style:square;mso-wrap-distance-left:9pt;mso-wrap-distance-top:0;mso-wrap-distance-right:9pt;mso-wrap-distance-bottom:0;mso-position-horizontal:absolute;mso-position-horizontal-relative:text;mso-position-vertical:absolute;mso-position-vertical-relative:text" from="-75.75pt,6.85pt" to="-16.3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" strokecolor="black [3040]"/>
            </w:pict>
          </mc:Fallback>
        </mc:AlternateContent>
      </w:r>
      <w:r w:rsidRPr="004815E4">
        <w:rPr>
          <w:rFonts w:ascii="Times New Roman" w:hAnsi="Times New Roman" w:cs="Times New Roman"/>
        </w:rPr>
        <w:t>Garis Komand</w:t>
      </w:r>
      <w:r w:rsidRPr="000D0113">
        <w:rPr>
          <w:rFonts w:ascii="Times New Roman" w:hAnsi="Times New Roman" w:cs="Times New Roman"/>
          <w:sz w:val="24"/>
          <w:szCs w:val="24"/>
        </w:rPr>
        <w:t>o</w:t>
      </w:r>
      <w:r w:rsidR="007C7745">
        <w:rPr>
          <w:rFonts w:ascii="Times New Roman" w:hAnsi="Times New Roman" w:cs="Times New Roman"/>
          <w:sz w:val="24"/>
          <w:szCs w:val="24"/>
        </w:rPr>
        <w:t xml:space="preserve">  </w:t>
      </w:r>
    </w:p>
    <w:p w:rsidR="007F6768" w:rsidRPr="007C7745" w:rsidRDefault="007F6768" w:rsidP="00877383">
      <w:pPr>
        <w:tabs>
          <w:tab w:val="center" w:pos="4328"/>
          <w:tab w:val="left" w:pos="5007"/>
        </w:tabs>
        <w:autoSpaceDE w:val="0"/>
        <w:autoSpaceDN w:val="0"/>
        <w:adjustRightInd w:val="0"/>
        <w:spacing w:after="0" w:line="480" w:lineRule="auto"/>
        <w:jc w:val="center"/>
        <w:rPr>
          <w:rFonts w:ascii="Times New Roman" w:hAnsi="Times New Roman" w:cs="Times New Roman"/>
          <w:sz w:val="24"/>
          <w:szCs w:val="24"/>
        </w:rPr>
      </w:pPr>
      <w:r w:rsidRPr="007F6768">
        <w:rPr>
          <w:rFonts w:ascii="Times New Roman" w:hAnsi="Times New Roman" w:cs="Times New Roman"/>
          <w:b/>
          <w:sz w:val="24"/>
          <w:szCs w:val="24"/>
        </w:rPr>
        <w:t>Gambar 3.1 Struktur Organisasi bank bjb</w:t>
      </w:r>
    </w:p>
    <w:p w:rsidR="00A7581E" w:rsidRDefault="00A7581E" w:rsidP="00877383">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Sumber:ht</w:t>
      </w:r>
      <w:r w:rsidR="00877383">
        <w:rPr>
          <w:rFonts w:ascii="Times New Roman" w:hAnsi="Times New Roman" w:cs="Times New Roman"/>
          <w:b/>
          <w:sz w:val="24"/>
          <w:szCs w:val="24"/>
        </w:rPr>
        <w:t>tp://www.bankbjb.co.id/4/111/</w:t>
      </w:r>
      <w:r>
        <w:rPr>
          <w:rFonts w:ascii="Times New Roman" w:hAnsi="Times New Roman" w:cs="Times New Roman"/>
          <w:b/>
          <w:sz w:val="24"/>
          <w:szCs w:val="24"/>
        </w:rPr>
        <w:t>125/205/Struktur</w:t>
      </w:r>
      <w:r w:rsidR="00877383">
        <w:rPr>
          <w:rFonts w:ascii="Times New Roman" w:hAnsi="Times New Roman" w:cs="Times New Roman"/>
          <w:b/>
          <w:sz w:val="24"/>
          <w:szCs w:val="24"/>
        </w:rPr>
        <w:t xml:space="preserve"> </w:t>
      </w:r>
      <w:r>
        <w:rPr>
          <w:rFonts w:ascii="Times New Roman" w:hAnsi="Times New Roman" w:cs="Times New Roman"/>
          <w:b/>
          <w:sz w:val="24"/>
          <w:szCs w:val="24"/>
        </w:rPr>
        <w:t>Organisasi</w:t>
      </w:r>
    </w:p>
    <w:p w:rsidR="00A7581E" w:rsidRDefault="004B1B5A" w:rsidP="00FB25EF">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w:t>
      </w:r>
      <w:r w:rsidR="00877383">
        <w:rPr>
          <w:rFonts w:ascii="Times New Roman" w:hAnsi="Times New Roman" w:cs="Times New Roman"/>
          <w:b/>
          <w:sz w:val="24"/>
          <w:szCs w:val="24"/>
        </w:rPr>
        <w:t xml:space="preserve">.1.6  </w:t>
      </w:r>
      <w:r w:rsidR="00A7581E">
        <w:rPr>
          <w:rFonts w:ascii="Times New Roman" w:hAnsi="Times New Roman" w:cs="Times New Roman"/>
          <w:b/>
          <w:sz w:val="24"/>
          <w:szCs w:val="24"/>
        </w:rPr>
        <w:t>Deskripsi Jabatan bank bjb</w:t>
      </w:r>
      <w:r w:rsidR="0020646E">
        <w:rPr>
          <w:rFonts w:ascii="Times New Roman" w:hAnsi="Times New Roman" w:cs="Times New Roman"/>
          <w:b/>
          <w:sz w:val="24"/>
          <w:szCs w:val="24"/>
        </w:rPr>
        <w:t xml:space="preserve">               </w:t>
      </w:r>
    </w:p>
    <w:p w:rsidR="0020646E" w:rsidRDefault="0020646E" w:rsidP="00FB25EF">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A7581E">
        <w:rPr>
          <w:rFonts w:ascii="Times New Roman" w:hAnsi="Times New Roman" w:cs="Times New Roman"/>
          <w:b/>
          <w:sz w:val="24"/>
          <w:szCs w:val="24"/>
        </w:rPr>
        <w:t xml:space="preserve">         </w:t>
      </w:r>
      <w:r>
        <w:rPr>
          <w:rFonts w:ascii="Times New Roman" w:hAnsi="Times New Roman" w:cs="Times New Roman"/>
          <w:sz w:val="24"/>
          <w:szCs w:val="24"/>
        </w:rPr>
        <w:t>Adapun tugas po</w:t>
      </w:r>
      <w:r w:rsidR="00D1678D">
        <w:rPr>
          <w:rFonts w:ascii="Times New Roman" w:hAnsi="Times New Roman" w:cs="Times New Roman"/>
          <w:sz w:val="24"/>
          <w:szCs w:val="24"/>
        </w:rPr>
        <w:t xml:space="preserve">kok </w:t>
      </w:r>
      <w:r>
        <w:rPr>
          <w:rFonts w:ascii="Times New Roman" w:hAnsi="Times New Roman" w:cs="Times New Roman"/>
          <w:sz w:val="24"/>
          <w:szCs w:val="24"/>
        </w:rPr>
        <w:t>Rapat Pemegang</w:t>
      </w:r>
      <w:r w:rsidR="00B6495F">
        <w:rPr>
          <w:rFonts w:ascii="Times New Roman" w:hAnsi="Times New Roman" w:cs="Times New Roman"/>
          <w:sz w:val="24"/>
          <w:szCs w:val="24"/>
        </w:rPr>
        <w:t xml:space="preserve"> Saham, Dewan Komisaris,</w:t>
      </w:r>
      <w:r>
        <w:rPr>
          <w:rFonts w:ascii="Times New Roman" w:hAnsi="Times New Roman" w:cs="Times New Roman"/>
          <w:sz w:val="24"/>
          <w:szCs w:val="24"/>
        </w:rPr>
        <w:t xml:space="preserve"> Direksi dan Kom</w:t>
      </w:r>
      <w:r w:rsidR="007F6768">
        <w:rPr>
          <w:rFonts w:ascii="Times New Roman" w:hAnsi="Times New Roman" w:cs="Times New Roman"/>
          <w:sz w:val="24"/>
          <w:szCs w:val="24"/>
        </w:rPr>
        <w:t xml:space="preserve">ite Audit </w:t>
      </w:r>
      <w:r w:rsidR="00857381">
        <w:rPr>
          <w:rFonts w:ascii="Times New Roman" w:hAnsi="Times New Roman" w:cs="Times New Roman"/>
          <w:sz w:val="24"/>
          <w:szCs w:val="24"/>
        </w:rPr>
        <w:t>B</w:t>
      </w:r>
      <w:r w:rsidR="007F6768">
        <w:rPr>
          <w:rFonts w:ascii="Times New Roman" w:hAnsi="Times New Roman" w:cs="Times New Roman"/>
          <w:sz w:val="24"/>
          <w:szCs w:val="24"/>
        </w:rPr>
        <w:t>ank bjb adalah seb</w:t>
      </w:r>
      <w:r>
        <w:rPr>
          <w:rFonts w:ascii="Times New Roman" w:hAnsi="Times New Roman" w:cs="Times New Roman"/>
          <w:sz w:val="24"/>
          <w:szCs w:val="24"/>
        </w:rPr>
        <w:t>agai berikut:</w:t>
      </w:r>
    </w:p>
    <w:p w:rsidR="0020646E" w:rsidRDefault="0020646E" w:rsidP="007F4469">
      <w:pPr>
        <w:pStyle w:val="ListParagraph"/>
        <w:numPr>
          <w:ilvl w:val="3"/>
          <w:numId w:val="17"/>
        </w:numPr>
        <w:tabs>
          <w:tab w:val="center" w:pos="4328"/>
          <w:tab w:val="left" w:pos="5007"/>
        </w:tabs>
        <w:autoSpaceDE w:val="0"/>
        <w:autoSpaceDN w:val="0"/>
        <w:adjustRightInd w:val="0"/>
        <w:spacing w:after="0" w:line="480" w:lineRule="auto"/>
        <w:ind w:left="709" w:hanging="425"/>
        <w:jc w:val="both"/>
        <w:rPr>
          <w:rFonts w:ascii="Times New Roman" w:hAnsi="Times New Roman" w:cs="Times New Roman"/>
          <w:sz w:val="24"/>
          <w:szCs w:val="24"/>
        </w:rPr>
      </w:pPr>
      <w:r w:rsidRPr="0020646E">
        <w:rPr>
          <w:rFonts w:ascii="Times New Roman" w:hAnsi="Times New Roman" w:cs="Times New Roman"/>
          <w:sz w:val="24"/>
          <w:szCs w:val="24"/>
        </w:rPr>
        <w:t>Rapat Umum Pemegang Saham</w:t>
      </w:r>
      <w:r>
        <w:rPr>
          <w:rFonts w:ascii="Times New Roman" w:hAnsi="Times New Roman" w:cs="Times New Roman"/>
          <w:sz w:val="24"/>
          <w:szCs w:val="24"/>
        </w:rPr>
        <w:t xml:space="preserve"> (RUPS)</w:t>
      </w:r>
    </w:p>
    <w:p w:rsidR="0020646E" w:rsidRDefault="004815E4" w:rsidP="00FB25EF">
      <w:pPr>
        <w:pStyle w:val="ListParagraph"/>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Tugas </w:t>
      </w:r>
      <w:r w:rsidR="0020646E">
        <w:rPr>
          <w:rFonts w:ascii="Times New Roman" w:hAnsi="Times New Roman" w:cs="Times New Roman"/>
          <w:sz w:val="24"/>
          <w:szCs w:val="24"/>
        </w:rPr>
        <w:t>wewenang dan tanggung jawab RUPS bank bjb adalah sebagai berikut:</w:t>
      </w:r>
    </w:p>
    <w:p w:rsidR="0020646E" w:rsidRDefault="0020646E" w:rsidP="00717C5A">
      <w:pPr>
        <w:pStyle w:val="ListParagraph"/>
        <w:numPr>
          <w:ilvl w:val="0"/>
          <w:numId w:val="6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Memiliki wewenang untuk meminta pertanggungjawaban Dewan Komisaris dan Direksi terkait dengan pengelolaan perusahaan.</w:t>
      </w:r>
    </w:p>
    <w:p w:rsidR="00F151B3" w:rsidRDefault="0020646E" w:rsidP="00717C5A">
      <w:pPr>
        <w:pStyle w:val="ListParagraph"/>
        <w:numPr>
          <w:ilvl w:val="0"/>
          <w:numId w:val="6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Mengubah anggaran dasar</w:t>
      </w:r>
      <w:r w:rsidR="007F6768">
        <w:rPr>
          <w:rFonts w:ascii="Times New Roman" w:hAnsi="Times New Roman" w:cs="Times New Roman"/>
          <w:sz w:val="24"/>
          <w:szCs w:val="24"/>
        </w:rPr>
        <w:t>.</w:t>
      </w:r>
    </w:p>
    <w:p w:rsidR="00F151B3" w:rsidRDefault="00F151B3" w:rsidP="00717C5A">
      <w:pPr>
        <w:pStyle w:val="ListParagraph"/>
        <w:numPr>
          <w:ilvl w:val="0"/>
          <w:numId w:val="6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Mengangkat dan memberhentikan Dewan Komisaris dan Direksi</w:t>
      </w:r>
      <w:r w:rsidR="007F6768">
        <w:rPr>
          <w:rFonts w:ascii="Times New Roman" w:hAnsi="Times New Roman" w:cs="Times New Roman"/>
          <w:sz w:val="24"/>
          <w:szCs w:val="24"/>
        </w:rPr>
        <w:t>.</w:t>
      </w:r>
    </w:p>
    <w:p w:rsidR="00F151B3" w:rsidRDefault="00F151B3" w:rsidP="00717C5A">
      <w:pPr>
        <w:pStyle w:val="ListParagraph"/>
        <w:numPr>
          <w:ilvl w:val="0"/>
          <w:numId w:val="6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Memutuskan pembagian tugas dan wewenang Direktur dan lainnya</w:t>
      </w:r>
      <w:r w:rsidR="007F6768">
        <w:rPr>
          <w:rFonts w:ascii="Times New Roman" w:hAnsi="Times New Roman" w:cs="Times New Roman"/>
          <w:sz w:val="24"/>
          <w:szCs w:val="24"/>
        </w:rPr>
        <w:t>.</w:t>
      </w:r>
    </w:p>
    <w:p w:rsidR="0020646E" w:rsidRDefault="00F151B3" w:rsidP="007F4469">
      <w:pPr>
        <w:pStyle w:val="ListParagraph"/>
        <w:numPr>
          <w:ilvl w:val="3"/>
          <w:numId w:val="17"/>
        </w:num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sidRPr="00F151B3">
        <w:rPr>
          <w:rFonts w:ascii="Times New Roman" w:hAnsi="Times New Roman" w:cs="Times New Roman"/>
          <w:sz w:val="24"/>
          <w:szCs w:val="24"/>
        </w:rPr>
        <w:t>Dewan Komisaris</w:t>
      </w:r>
      <w:r w:rsidR="0020646E" w:rsidRPr="00F151B3">
        <w:rPr>
          <w:rFonts w:ascii="Times New Roman" w:hAnsi="Times New Roman" w:cs="Times New Roman"/>
          <w:sz w:val="24"/>
          <w:szCs w:val="24"/>
        </w:rPr>
        <w:t xml:space="preserve"> </w:t>
      </w:r>
    </w:p>
    <w:p w:rsidR="00F151B3" w:rsidRDefault="004815E4" w:rsidP="00FB25EF">
      <w:pPr>
        <w:pStyle w:val="ListParagraph"/>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Dewan K</w:t>
      </w:r>
      <w:r w:rsidR="00F151B3">
        <w:rPr>
          <w:rFonts w:ascii="Times New Roman" w:hAnsi="Times New Roman" w:cs="Times New Roman"/>
          <w:sz w:val="24"/>
          <w:szCs w:val="24"/>
        </w:rPr>
        <w:t>omisaris mempunyai tugas untuk menetapkan kebijakan untuk menjalankan pengawasan, pengendalian dan pembinaan terhadap bank bjb. Untuk melaksanakan tugas tersebut</w:t>
      </w:r>
      <w:r>
        <w:rPr>
          <w:rFonts w:ascii="Times New Roman" w:hAnsi="Times New Roman" w:cs="Times New Roman"/>
          <w:sz w:val="24"/>
          <w:szCs w:val="24"/>
        </w:rPr>
        <w:t xml:space="preserve">. Dewan </w:t>
      </w:r>
      <w:r w:rsidR="00F151B3">
        <w:rPr>
          <w:rFonts w:ascii="Times New Roman" w:hAnsi="Times New Roman" w:cs="Times New Roman"/>
          <w:sz w:val="24"/>
          <w:szCs w:val="24"/>
        </w:rPr>
        <w:t>komisa</w:t>
      </w:r>
      <w:r>
        <w:rPr>
          <w:rFonts w:ascii="Times New Roman" w:hAnsi="Times New Roman" w:cs="Times New Roman"/>
          <w:sz w:val="24"/>
          <w:szCs w:val="24"/>
        </w:rPr>
        <w:t>ris mempunyai tugas, sebagai berikut</w:t>
      </w:r>
      <w:r w:rsidR="00F151B3">
        <w:rPr>
          <w:rFonts w:ascii="Times New Roman" w:hAnsi="Times New Roman" w:cs="Times New Roman"/>
          <w:sz w:val="24"/>
          <w:szCs w:val="24"/>
        </w:rPr>
        <w:t>:</w:t>
      </w:r>
    </w:p>
    <w:p w:rsidR="00F151B3" w:rsidRDefault="00F151B3"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Melaksanakan kegiatan pengawasan atas kebijakan Direksi dan meminta pertanggungjawaban Direksi sesuai dengan ketentuan dalam akta pendirian dan anggaran dasar bank.</w:t>
      </w:r>
    </w:p>
    <w:p w:rsidR="00F151B3" w:rsidRDefault="00F151B3"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kegiatan pengawasan terhadap kebijakan pengurusan, jalannya pengurusan bank baik oleh Direksi termasuk pengawasan terhadap pelaksanaan Rencana Jangka Panjang (RPI), Rencana Kerja dan Anggaran Perusahaan (RKAP) Tahunan, ketentuan Anggaran </w:t>
      </w:r>
      <w:r>
        <w:rPr>
          <w:rFonts w:ascii="Times New Roman" w:hAnsi="Times New Roman" w:cs="Times New Roman"/>
          <w:sz w:val="24"/>
          <w:szCs w:val="24"/>
        </w:rPr>
        <w:lastRenderedPageBreak/>
        <w:t>Dasar dan Keputusan, peraturan perundang-undangan, untuk kepentingan bank dan sesuai dengan maksud dan tujuan bisnis bank.</w:t>
      </w:r>
    </w:p>
    <w:p w:rsidR="009E6A8B" w:rsidRDefault="00F151B3"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Menyetujui dan memberi arahan rencana kerja, anggaran pendapatan dan biaya serta rencana kerja, anggaran pendapatan dan biaya serta rencana </w:t>
      </w:r>
      <w:r w:rsidR="009E6A8B">
        <w:rPr>
          <w:rFonts w:ascii="Times New Roman" w:hAnsi="Times New Roman" w:cs="Times New Roman"/>
          <w:sz w:val="24"/>
          <w:szCs w:val="24"/>
        </w:rPr>
        <w:t>pengembangan usaha bank yang dibuat oleh Direksi.</w:t>
      </w:r>
    </w:p>
    <w:p w:rsidR="00F151B3"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Mengevaluasi dan </w:t>
      </w:r>
      <w:r w:rsidRPr="009E6A8B">
        <w:rPr>
          <w:rFonts w:ascii="Times New Roman" w:hAnsi="Times New Roman" w:cs="Times New Roman"/>
          <w:i/>
          <w:sz w:val="24"/>
          <w:szCs w:val="24"/>
        </w:rPr>
        <w:t>r</w:t>
      </w:r>
      <w:r>
        <w:rPr>
          <w:rFonts w:ascii="Times New Roman" w:hAnsi="Times New Roman" w:cs="Times New Roman"/>
          <w:i/>
          <w:sz w:val="24"/>
          <w:szCs w:val="24"/>
        </w:rPr>
        <w:t>e</w:t>
      </w:r>
      <w:r w:rsidRPr="009E6A8B">
        <w:rPr>
          <w:rFonts w:ascii="Times New Roman" w:hAnsi="Times New Roman" w:cs="Times New Roman"/>
          <w:i/>
          <w:sz w:val="24"/>
          <w:szCs w:val="24"/>
        </w:rPr>
        <w:t>view</w:t>
      </w:r>
      <w:r w:rsidR="00F151B3" w:rsidRPr="009E6A8B">
        <w:rPr>
          <w:rFonts w:ascii="Times New Roman" w:hAnsi="Times New Roman" w:cs="Times New Roman"/>
          <w:i/>
          <w:sz w:val="24"/>
          <w:szCs w:val="24"/>
        </w:rPr>
        <w:t xml:space="preserve"> </w:t>
      </w:r>
      <w:r>
        <w:rPr>
          <w:rFonts w:ascii="Times New Roman" w:hAnsi="Times New Roman" w:cs="Times New Roman"/>
          <w:sz w:val="24"/>
          <w:szCs w:val="24"/>
        </w:rPr>
        <w:t>hasil pencapaian rencana kerja, anggaran pendapatan dan biaya serta rencana pengembangan usaha bank.</w:t>
      </w:r>
    </w:p>
    <w:p w:rsid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Bertindak independen, dalam arti tidak mempunyai benturan kepentingan yang dapat meng</w:t>
      </w:r>
      <w:r w:rsidR="007F6768">
        <w:rPr>
          <w:rFonts w:ascii="Times New Roman" w:hAnsi="Times New Roman" w:cs="Times New Roman"/>
          <w:sz w:val="24"/>
          <w:szCs w:val="24"/>
        </w:rPr>
        <w:t>g</w:t>
      </w:r>
      <w:r>
        <w:rPr>
          <w:rFonts w:ascii="Times New Roman" w:hAnsi="Times New Roman" w:cs="Times New Roman"/>
          <w:sz w:val="24"/>
          <w:szCs w:val="24"/>
        </w:rPr>
        <w:t>anggu kemampuannya untuk melaksanakan tugas secara mandiri dan kritis, baik dalam hubungan satu sama lain maupun terhadap  Direksi.</w:t>
      </w:r>
    </w:p>
    <w:p w:rsidR="009E6A8B" w:rsidRP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Menyusun program kerja dan target kinerja Dewan Komisaris tiap tahun serta mekanisme </w:t>
      </w:r>
      <w:r w:rsidRPr="009E6A8B">
        <w:rPr>
          <w:rFonts w:ascii="Times New Roman" w:hAnsi="Times New Roman" w:cs="Times New Roman"/>
          <w:i/>
          <w:sz w:val="24"/>
          <w:szCs w:val="24"/>
        </w:rPr>
        <w:t>review</w:t>
      </w:r>
      <w:r>
        <w:rPr>
          <w:rFonts w:ascii="Times New Roman" w:hAnsi="Times New Roman" w:cs="Times New Roman"/>
          <w:sz w:val="24"/>
          <w:szCs w:val="24"/>
        </w:rPr>
        <w:t xml:space="preserve"> terhadap kinerja Dewan Komisaris.</w:t>
      </w:r>
    </w:p>
    <w:p w:rsidR="009E6A8B" w:rsidRP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Mengawasi pelaksanaan kegiatan manajemen risiko.</w:t>
      </w:r>
    </w:p>
    <w:p w:rsidR="009E6A8B" w:rsidRP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Memantau dan mengevaluasi kinerja Direksi.</w:t>
      </w:r>
    </w:p>
    <w:p w:rsidR="009E6A8B" w:rsidRP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Memantau kepatuhan bank bjb terhadap peraturan Bank Indonesia dan peraturan perundang-undangan yang berlaku serta komitmen kepada Bank Indonesia dan pihak-pihak lainnya.</w:t>
      </w:r>
    </w:p>
    <w:p w:rsidR="009E6A8B" w:rsidRP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Mengarahkan, memantau, dan mengevaluasi pelaksanaan Rencana Jangka Panjang (RJP), Rencana Bisnis Bank (RBB) dan Rencana Kerja dan Anggaran Perusahaan (RKAP).</w:t>
      </w:r>
    </w:p>
    <w:p w:rsidR="009E6A8B" w:rsidRP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Mengawasi pelaksanaan kegiatan pemberian kredit sesuai dengan surat keputusan Bank Indonesia yang berlaku.</w:t>
      </w:r>
    </w:p>
    <w:p w:rsidR="009E6A8B" w:rsidRPr="009E6A8B" w:rsidRDefault="009E6A8B"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lastRenderedPageBreak/>
        <w:t>Meminta penjelasan atau pertanggungjawaban Direksi mengenai perkembangan dan kualitas portofolio kegiatan perkreditan secara keseluruhan termasuk kredit yang diberikan kepada pihak bank debitur.</w:t>
      </w:r>
    </w:p>
    <w:p w:rsidR="009E6A8B" w:rsidRPr="00E73B71" w:rsidRDefault="00E73B71" w:rsidP="00717C5A">
      <w:pPr>
        <w:pStyle w:val="ListParagraph"/>
        <w:numPr>
          <w:ilvl w:val="0"/>
          <w:numId w:val="67"/>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Komisaris baik bersama-sama atau sendiri setiap waktu berhak memeriksa semua pembukuan, surat dan alat bukti lainnya.</w:t>
      </w:r>
    </w:p>
    <w:p w:rsidR="00E73B71" w:rsidRDefault="00D033D0" w:rsidP="00FB25EF">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73B71">
        <w:rPr>
          <w:rFonts w:ascii="Times New Roman" w:hAnsi="Times New Roman" w:cs="Times New Roman"/>
          <w:sz w:val="24"/>
          <w:szCs w:val="24"/>
        </w:rPr>
        <w:t xml:space="preserve">Dewan Komisaris berhak untuk memberhentikan sementara seseorang </w:t>
      </w:r>
      <w:r w:rsidR="004815E4">
        <w:rPr>
          <w:rFonts w:ascii="Times New Roman" w:hAnsi="Times New Roman" w:cs="Times New Roman"/>
          <w:sz w:val="24"/>
          <w:szCs w:val="24"/>
        </w:rPr>
        <w:t>atau lebih dari anggota Direksi</w:t>
      </w:r>
      <w:r w:rsidR="00E73B71">
        <w:rPr>
          <w:rFonts w:ascii="Times New Roman" w:hAnsi="Times New Roman" w:cs="Times New Roman"/>
          <w:sz w:val="24"/>
          <w:szCs w:val="24"/>
        </w:rPr>
        <w:t xml:space="preserve"> apabila anggota Direksi tersebut bertindak bertentangan dengan anggaran dasar atau perundang-undangan yang berlaku.</w:t>
      </w:r>
    </w:p>
    <w:p w:rsidR="00E73B71" w:rsidRDefault="00E73B71" w:rsidP="007F4469">
      <w:pPr>
        <w:pStyle w:val="ListParagraph"/>
        <w:numPr>
          <w:ilvl w:val="3"/>
          <w:numId w:val="17"/>
        </w:num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Direktur Utama</w:t>
      </w:r>
    </w:p>
    <w:p w:rsidR="00E73B71"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Menjalankan kegiatan sebagai penanggung jawab dan memegang wewenang perusahaan yang diberikan kepadanya sehingga maksud dan tujuan (visi dan misi) dapat tercapai sesuai dengan asas perbankan yang sehat.</w:t>
      </w:r>
    </w:p>
    <w:p w:rsidR="00E73B71"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Mewujudkan pelaksanaan </w:t>
      </w:r>
      <w:r w:rsidR="00B6495F">
        <w:rPr>
          <w:rFonts w:ascii="Times New Roman" w:hAnsi="Times New Roman" w:cs="Times New Roman"/>
          <w:sz w:val="24"/>
          <w:szCs w:val="24"/>
        </w:rPr>
        <w:t xml:space="preserve"> Rencana Jangka Panjang (</w:t>
      </w:r>
      <w:r>
        <w:rPr>
          <w:rFonts w:ascii="Times New Roman" w:hAnsi="Times New Roman" w:cs="Times New Roman"/>
          <w:sz w:val="24"/>
          <w:szCs w:val="24"/>
        </w:rPr>
        <w:t>RJP</w:t>
      </w:r>
      <w:r w:rsidR="00B6495F">
        <w:rPr>
          <w:rFonts w:ascii="Times New Roman" w:hAnsi="Times New Roman" w:cs="Times New Roman"/>
          <w:sz w:val="24"/>
          <w:szCs w:val="24"/>
        </w:rPr>
        <w:t>)</w:t>
      </w:r>
      <w:r>
        <w:rPr>
          <w:rFonts w:ascii="Times New Roman" w:hAnsi="Times New Roman" w:cs="Times New Roman"/>
          <w:sz w:val="24"/>
          <w:szCs w:val="24"/>
        </w:rPr>
        <w:t xml:space="preserve">, </w:t>
      </w:r>
      <w:r w:rsidR="00B6495F">
        <w:rPr>
          <w:rFonts w:ascii="Times New Roman" w:hAnsi="Times New Roman" w:cs="Times New Roman"/>
          <w:sz w:val="24"/>
          <w:szCs w:val="24"/>
        </w:rPr>
        <w:t>Rencana Bisnis Bank (</w:t>
      </w:r>
      <w:r>
        <w:rPr>
          <w:rFonts w:ascii="Times New Roman" w:hAnsi="Times New Roman" w:cs="Times New Roman"/>
          <w:sz w:val="24"/>
          <w:szCs w:val="24"/>
        </w:rPr>
        <w:t>RBB</w:t>
      </w:r>
      <w:r w:rsidR="00B6495F">
        <w:rPr>
          <w:rFonts w:ascii="Times New Roman" w:hAnsi="Times New Roman" w:cs="Times New Roman"/>
          <w:sz w:val="24"/>
          <w:szCs w:val="24"/>
        </w:rPr>
        <w:t>)</w:t>
      </w:r>
      <w:r>
        <w:rPr>
          <w:rFonts w:ascii="Times New Roman" w:hAnsi="Times New Roman" w:cs="Times New Roman"/>
          <w:sz w:val="24"/>
          <w:szCs w:val="24"/>
        </w:rPr>
        <w:t xml:space="preserve"> dan</w:t>
      </w:r>
      <w:r w:rsidR="00B6495F">
        <w:rPr>
          <w:rFonts w:ascii="Times New Roman" w:hAnsi="Times New Roman" w:cs="Times New Roman"/>
          <w:sz w:val="24"/>
          <w:szCs w:val="24"/>
        </w:rPr>
        <w:t xml:space="preserve"> Rencana Kerja dan Anggaran Perusahaan</w:t>
      </w:r>
      <w:r>
        <w:rPr>
          <w:rFonts w:ascii="Times New Roman" w:hAnsi="Times New Roman" w:cs="Times New Roman"/>
          <w:sz w:val="24"/>
          <w:szCs w:val="24"/>
        </w:rPr>
        <w:t xml:space="preserve"> </w:t>
      </w:r>
      <w:r w:rsidR="00D1678D">
        <w:rPr>
          <w:rFonts w:ascii="Times New Roman" w:hAnsi="Times New Roman" w:cs="Times New Roman"/>
          <w:sz w:val="24"/>
          <w:szCs w:val="24"/>
        </w:rPr>
        <w:t>(</w:t>
      </w:r>
      <w:r>
        <w:rPr>
          <w:rFonts w:ascii="Times New Roman" w:hAnsi="Times New Roman" w:cs="Times New Roman"/>
          <w:sz w:val="24"/>
          <w:szCs w:val="24"/>
        </w:rPr>
        <w:t>RKAP</w:t>
      </w:r>
      <w:r w:rsidR="00D1678D">
        <w:rPr>
          <w:rFonts w:ascii="Times New Roman" w:hAnsi="Times New Roman" w:cs="Times New Roman"/>
          <w:sz w:val="24"/>
          <w:szCs w:val="24"/>
        </w:rPr>
        <w:t>)</w:t>
      </w:r>
      <w:r>
        <w:rPr>
          <w:rFonts w:ascii="Times New Roman" w:hAnsi="Times New Roman" w:cs="Times New Roman"/>
          <w:sz w:val="24"/>
          <w:szCs w:val="24"/>
        </w:rPr>
        <w:t>, termasuk pencapaian target keuangan dan non keuangan.</w:t>
      </w:r>
    </w:p>
    <w:p w:rsidR="00E73B71"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Melaksanakan prinsip-prinsip </w:t>
      </w:r>
      <w:r w:rsidRPr="007F6768">
        <w:rPr>
          <w:rFonts w:ascii="Times New Roman" w:hAnsi="Times New Roman" w:cs="Times New Roman"/>
          <w:i/>
          <w:sz w:val="24"/>
          <w:szCs w:val="24"/>
        </w:rPr>
        <w:t>G</w:t>
      </w:r>
      <w:r w:rsidR="007F6768" w:rsidRPr="007F6768">
        <w:rPr>
          <w:rFonts w:ascii="Times New Roman" w:hAnsi="Times New Roman" w:cs="Times New Roman"/>
          <w:i/>
          <w:sz w:val="24"/>
          <w:szCs w:val="24"/>
        </w:rPr>
        <w:t xml:space="preserve">ood </w:t>
      </w:r>
      <w:r w:rsidRPr="007F6768">
        <w:rPr>
          <w:rFonts w:ascii="Times New Roman" w:hAnsi="Times New Roman" w:cs="Times New Roman"/>
          <w:i/>
          <w:sz w:val="24"/>
          <w:szCs w:val="24"/>
        </w:rPr>
        <w:t>C</w:t>
      </w:r>
      <w:r w:rsidR="007F6768" w:rsidRPr="007F6768">
        <w:rPr>
          <w:rFonts w:ascii="Times New Roman" w:hAnsi="Times New Roman" w:cs="Times New Roman"/>
          <w:i/>
          <w:sz w:val="24"/>
          <w:szCs w:val="24"/>
        </w:rPr>
        <w:t xml:space="preserve">orporate </w:t>
      </w:r>
      <w:r w:rsidRPr="007F6768">
        <w:rPr>
          <w:rFonts w:ascii="Times New Roman" w:hAnsi="Times New Roman" w:cs="Times New Roman"/>
          <w:i/>
          <w:sz w:val="24"/>
          <w:szCs w:val="24"/>
        </w:rPr>
        <w:t>G</w:t>
      </w:r>
      <w:r w:rsidR="00D1678D">
        <w:rPr>
          <w:rFonts w:ascii="Times New Roman" w:hAnsi="Times New Roman" w:cs="Times New Roman"/>
          <w:i/>
          <w:sz w:val="24"/>
          <w:szCs w:val="24"/>
        </w:rPr>
        <w:t>overnance</w:t>
      </w:r>
      <w:r w:rsidR="007F6768">
        <w:rPr>
          <w:rFonts w:ascii="Times New Roman" w:hAnsi="Times New Roman" w:cs="Times New Roman"/>
          <w:sz w:val="24"/>
          <w:szCs w:val="24"/>
        </w:rPr>
        <w:t xml:space="preserve"> (GCG)</w:t>
      </w:r>
      <w:r>
        <w:rPr>
          <w:rFonts w:ascii="Times New Roman" w:hAnsi="Times New Roman" w:cs="Times New Roman"/>
          <w:sz w:val="24"/>
          <w:szCs w:val="24"/>
        </w:rPr>
        <w:t xml:space="preserve"> dalam setiap kegiatan usaha bank bjb pada seluruh tingkatan dan jenjang organisasi.</w:t>
      </w:r>
    </w:p>
    <w:p w:rsidR="00E73B71" w:rsidRPr="00E73B71"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Metetapkan kebijakan bank bjb yang bersifat strategis di bidang </w:t>
      </w:r>
      <w:r w:rsidRPr="00E73B71">
        <w:rPr>
          <w:rFonts w:ascii="Times New Roman" w:hAnsi="Times New Roman" w:cs="Times New Roman"/>
          <w:i/>
          <w:sz w:val="24"/>
          <w:szCs w:val="24"/>
        </w:rPr>
        <w:t>human capital</w:t>
      </w:r>
      <w:r>
        <w:rPr>
          <w:rFonts w:ascii="Times New Roman" w:hAnsi="Times New Roman" w:cs="Times New Roman"/>
          <w:sz w:val="24"/>
          <w:szCs w:val="24"/>
        </w:rPr>
        <w:t xml:space="preserve"> kepada pegawai dengan media yang mudah di</w:t>
      </w:r>
      <w:r w:rsidR="007F6768">
        <w:rPr>
          <w:rFonts w:ascii="Times New Roman" w:hAnsi="Times New Roman" w:cs="Times New Roman"/>
          <w:sz w:val="24"/>
          <w:szCs w:val="24"/>
        </w:rPr>
        <w:t xml:space="preserve"> </w:t>
      </w:r>
      <w:r>
        <w:rPr>
          <w:rFonts w:ascii="Times New Roman" w:hAnsi="Times New Roman" w:cs="Times New Roman"/>
          <w:sz w:val="24"/>
          <w:szCs w:val="24"/>
        </w:rPr>
        <w:t>akses pegawai.</w:t>
      </w:r>
    </w:p>
    <w:p w:rsidR="00E73B71" w:rsidRPr="00E73B71"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Menetapkan pelaksanaan kepengurusan bank bjb</w:t>
      </w:r>
      <w:r w:rsidR="007F6768">
        <w:rPr>
          <w:rFonts w:ascii="Times New Roman" w:hAnsi="Times New Roman" w:cs="Times New Roman"/>
          <w:sz w:val="24"/>
          <w:szCs w:val="24"/>
        </w:rPr>
        <w:t>.</w:t>
      </w:r>
    </w:p>
    <w:p w:rsidR="00E73B71" w:rsidRPr="00E73B71"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lastRenderedPageBreak/>
        <w:t>Menetapkan strategi kegiatan usaha dalam mencapai tujuan dan sasaran bank.</w:t>
      </w:r>
    </w:p>
    <w:p w:rsidR="00E73B71" w:rsidRPr="00E73B71"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Menetapkan rencana kerja jangka panjang dan memberikan laporan anggaran pendapatan dan biaya bank untuk periode yang ditentukan.</w:t>
      </w:r>
    </w:p>
    <w:p w:rsidR="00E73B71" w:rsidRPr="00CD7A90" w:rsidRDefault="00E73B71"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Mewujudkan pelaksanaan fungsi pengendalian internal yang meliputi</w:t>
      </w:r>
      <w:r w:rsidR="00CD7A90">
        <w:rPr>
          <w:rFonts w:ascii="Times New Roman" w:hAnsi="Times New Roman" w:cs="Times New Roman"/>
          <w:sz w:val="24"/>
          <w:szCs w:val="24"/>
        </w:rPr>
        <w:t>, audit internal, audit eksternal, manajemen risiko dan kepatuhan bank.</w:t>
      </w:r>
    </w:p>
    <w:p w:rsidR="00CD7A90" w:rsidRPr="00CD7A90" w:rsidRDefault="00CD7A90"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Menilai dan mengarahkan </w:t>
      </w:r>
      <w:r w:rsidRPr="00CD7A90">
        <w:rPr>
          <w:rFonts w:ascii="Times New Roman" w:hAnsi="Times New Roman" w:cs="Times New Roman"/>
          <w:i/>
          <w:sz w:val="24"/>
          <w:szCs w:val="24"/>
        </w:rPr>
        <w:t>performance</w:t>
      </w:r>
      <w:r>
        <w:rPr>
          <w:rFonts w:ascii="Times New Roman" w:hAnsi="Times New Roman" w:cs="Times New Roman"/>
          <w:sz w:val="24"/>
          <w:szCs w:val="24"/>
        </w:rPr>
        <w:t xml:space="preserve"> para bawahannya secara terus menerus, sehingga tanggung jawab yang di</w:t>
      </w:r>
      <w:r w:rsidR="007F6768">
        <w:rPr>
          <w:rFonts w:ascii="Times New Roman" w:hAnsi="Times New Roman" w:cs="Times New Roman"/>
          <w:sz w:val="24"/>
          <w:szCs w:val="24"/>
        </w:rPr>
        <w:t xml:space="preserve"> </w:t>
      </w:r>
      <w:r>
        <w:rPr>
          <w:rFonts w:ascii="Times New Roman" w:hAnsi="Times New Roman" w:cs="Times New Roman"/>
          <w:sz w:val="24"/>
          <w:szCs w:val="24"/>
        </w:rPr>
        <w:t>mil</w:t>
      </w:r>
      <w:r w:rsidR="007F6768">
        <w:rPr>
          <w:rFonts w:ascii="Times New Roman" w:hAnsi="Times New Roman" w:cs="Times New Roman"/>
          <w:sz w:val="24"/>
          <w:szCs w:val="24"/>
        </w:rPr>
        <w:t>i</w:t>
      </w:r>
      <w:r>
        <w:rPr>
          <w:rFonts w:ascii="Times New Roman" w:hAnsi="Times New Roman" w:cs="Times New Roman"/>
          <w:sz w:val="24"/>
          <w:szCs w:val="24"/>
        </w:rPr>
        <w:t>kinya dapat dijalankan dengan baik.</w:t>
      </w:r>
    </w:p>
    <w:p w:rsidR="00CD7A90" w:rsidRPr="00CD7A90" w:rsidRDefault="00CD7A90" w:rsidP="00717C5A">
      <w:pPr>
        <w:pStyle w:val="ListParagraph"/>
        <w:numPr>
          <w:ilvl w:val="0"/>
          <w:numId w:val="68"/>
        </w:numPr>
        <w:tabs>
          <w:tab w:val="center" w:pos="4328"/>
          <w:tab w:val="left" w:pos="5007"/>
        </w:tabs>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Mempertanggungjawabkan kegiatan bank dan tanggung jawab direktur utama kepada pemegang saham melalui</w:t>
      </w:r>
      <w:r w:rsidR="00D1678D">
        <w:rPr>
          <w:rFonts w:ascii="Times New Roman" w:hAnsi="Times New Roman" w:cs="Times New Roman"/>
          <w:sz w:val="24"/>
          <w:szCs w:val="24"/>
        </w:rPr>
        <w:t>,</w:t>
      </w:r>
      <w:r>
        <w:rPr>
          <w:rFonts w:ascii="Times New Roman" w:hAnsi="Times New Roman" w:cs="Times New Roman"/>
          <w:sz w:val="24"/>
          <w:szCs w:val="24"/>
        </w:rPr>
        <w:t xml:space="preserve"> </w:t>
      </w:r>
      <w:r w:rsidR="00D1678D">
        <w:rPr>
          <w:rFonts w:ascii="Times New Roman" w:hAnsi="Times New Roman" w:cs="Times New Roman"/>
          <w:sz w:val="24"/>
          <w:szCs w:val="24"/>
        </w:rPr>
        <w:t>Rapat Umum Pemegang Saham (</w:t>
      </w:r>
      <w:r>
        <w:rPr>
          <w:rFonts w:ascii="Times New Roman" w:hAnsi="Times New Roman" w:cs="Times New Roman"/>
          <w:sz w:val="24"/>
          <w:szCs w:val="24"/>
        </w:rPr>
        <w:t>RUPS</w:t>
      </w:r>
      <w:r w:rsidR="00D1678D">
        <w:rPr>
          <w:rFonts w:ascii="Times New Roman" w:hAnsi="Times New Roman" w:cs="Times New Roman"/>
          <w:sz w:val="24"/>
          <w:szCs w:val="24"/>
        </w:rPr>
        <w:t>)</w:t>
      </w:r>
      <w:r>
        <w:rPr>
          <w:rFonts w:ascii="Times New Roman" w:hAnsi="Times New Roman" w:cs="Times New Roman"/>
          <w:sz w:val="24"/>
          <w:szCs w:val="24"/>
        </w:rPr>
        <w:t>.</w:t>
      </w:r>
    </w:p>
    <w:p w:rsidR="00CD7A90" w:rsidRDefault="00CD7A90" w:rsidP="007F4469">
      <w:pPr>
        <w:pStyle w:val="ListParagraph"/>
        <w:numPr>
          <w:ilvl w:val="3"/>
          <w:numId w:val="17"/>
        </w:numPr>
        <w:tabs>
          <w:tab w:val="center" w:pos="4328"/>
          <w:tab w:val="left" w:pos="5007"/>
        </w:tabs>
        <w:autoSpaceDE w:val="0"/>
        <w:autoSpaceDN w:val="0"/>
        <w:adjustRightInd w:val="0"/>
        <w:spacing w:after="0" w:line="480" w:lineRule="auto"/>
        <w:ind w:left="567"/>
        <w:jc w:val="both"/>
        <w:rPr>
          <w:rFonts w:ascii="Times New Roman" w:hAnsi="Times New Roman" w:cs="Times New Roman"/>
          <w:i/>
          <w:sz w:val="24"/>
          <w:szCs w:val="24"/>
        </w:rPr>
      </w:pPr>
      <w:r>
        <w:rPr>
          <w:rFonts w:ascii="Times New Roman" w:hAnsi="Times New Roman" w:cs="Times New Roman"/>
          <w:sz w:val="24"/>
          <w:szCs w:val="24"/>
        </w:rPr>
        <w:t xml:space="preserve">Direktur </w:t>
      </w:r>
      <w:r w:rsidR="004815E4">
        <w:rPr>
          <w:rFonts w:ascii="Times New Roman" w:hAnsi="Times New Roman" w:cs="Times New Roman"/>
          <w:sz w:val="24"/>
          <w:szCs w:val="24"/>
        </w:rPr>
        <w:t>Komersial</w:t>
      </w:r>
    </w:p>
    <w:p w:rsidR="00CD7A90" w:rsidRDefault="00CD7A90" w:rsidP="00717C5A">
      <w:pPr>
        <w:pStyle w:val="ListParagraph"/>
        <w:numPr>
          <w:ilvl w:val="0"/>
          <w:numId w:val="6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Melaksanakan seluruh kegiatan pokok pada unit kerja yang berada dibawah penyeliaan pimpinan bagian pemasaran luar negeri secara efektif dan efisien sesuai dengan batasan dan wewenang yang ditetapkan.</w:t>
      </w:r>
    </w:p>
    <w:p w:rsidR="00CD7A90" w:rsidRDefault="00CD7A90" w:rsidP="00717C5A">
      <w:pPr>
        <w:pStyle w:val="ListParagraph"/>
        <w:numPr>
          <w:ilvl w:val="0"/>
          <w:numId w:val="6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Membina hu</w:t>
      </w:r>
      <w:r w:rsidR="009C4BEB">
        <w:rPr>
          <w:rFonts w:ascii="Times New Roman" w:hAnsi="Times New Roman" w:cs="Times New Roman"/>
          <w:sz w:val="24"/>
          <w:szCs w:val="24"/>
        </w:rPr>
        <w:t>bu</w:t>
      </w:r>
      <w:r>
        <w:rPr>
          <w:rFonts w:ascii="Times New Roman" w:hAnsi="Times New Roman" w:cs="Times New Roman"/>
          <w:sz w:val="24"/>
          <w:szCs w:val="24"/>
        </w:rPr>
        <w:t>ngan kerja yang baik dengan semua pihak intern maupun ekstern yang dapat menunjang kelancaran tugas bidang pemasaran Luar Negeri.</w:t>
      </w:r>
    </w:p>
    <w:p w:rsidR="00CD7A90" w:rsidRDefault="00CD7A90" w:rsidP="00717C5A">
      <w:pPr>
        <w:pStyle w:val="ListParagraph"/>
        <w:numPr>
          <w:ilvl w:val="0"/>
          <w:numId w:val="6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Merumuskan dan menyusun rencana kerja dan anggaran bagian pemasaran luar negeri serta mengevaluasi perkembangan pencapaiannya.</w:t>
      </w:r>
    </w:p>
    <w:p w:rsidR="00CD7A90" w:rsidRDefault="00CD7A90" w:rsidP="00717C5A">
      <w:pPr>
        <w:pStyle w:val="ListParagraph"/>
        <w:numPr>
          <w:ilvl w:val="0"/>
          <w:numId w:val="6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Memberikan rekomendasi terhadap usulan fasilitas L/C ekspor atau impor.</w:t>
      </w:r>
    </w:p>
    <w:p w:rsidR="00CD7A90" w:rsidRDefault="00CD7A90" w:rsidP="00717C5A">
      <w:pPr>
        <w:pStyle w:val="ListParagraph"/>
        <w:numPr>
          <w:ilvl w:val="0"/>
          <w:numId w:val="6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Menandatangani surat-surat, laporan-laporan serta dokumen-dokumen lainnya dalam rangka aktivitas bagian pemasaran luar negeri sesuai dengan kewenangan yang berlaku.</w:t>
      </w:r>
    </w:p>
    <w:p w:rsidR="00CD7A90" w:rsidRDefault="00CD7A90" w:rsidP="00717C5A">
      <w:pPr>
        <w:pStyle w:val="ListParagraph"/>
        <w:numPr>
          <w:ilvl w:val="0"/>
          <w:numId w:val="6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Menandatangani cek atau penarikan dengan cara lainnya atau rekening nasabah dalam batas wewenang yang diberikan.</w:t>
      </w:r>
    </w:p>
    <w:p w:rsidR="00CD7A90" w:rsidRDefault="00F72693" w:rsidP="007F4469">
      <w:pPr>
        <w:pStyle w:val="ListParagraph"/>
        <w:numPr>
          <w:ilvl w:val="3"/>
          <w:numId w:val="17"/>
        </w:numPr>
        <w:tabs>
          <w:tab w:val="center" w:pos="4328"/>
          <w:tab w:val="left" w:pos="5007"/>
        </w:tabs>
        <w:autoSpaceDE w:val="0"/>
        <w:autoSpaceDN w:val="0"/>
        <w:adjustRightInd w:val="0"/>
        <w:spacing w:after="0" w:line="480" w:lineRule="auto"/>
        <w:ind w:left="709"/>
        <w:jc w:val="both"/>
        <w:rPr>
          <w:rFonts w:ascii="Times New Roman" w:hAnsi="Times New Roman" w:cs="Times New Roman"/>
          <w:i/>
          <w:sz w:val="24"/>
          <w:szCs w:val="24"/>
        </w:rPr>
      </w:pPr>
      <w:r>
        <w:rPr>
          <w:rFonts w:ascii="Times New Roman" w:hAnsi="Times New Roman" w:cs="Times New Roman"/>
          <w:sz w:val="24"/>
          <w:szCs w:val="24"/>
        </w:rPr>
        <w:t xml:space="preserve">Direktur </w:t>
      </w:r>
      <w:r w:rsidR="00375B5A">
        <w:rPr>
          <w:rFonts w:ascii="Times New Roman" w:hAnsi="Times New Roman" w:cs="Times New Roman"/>
          <w:sz w:val="24"/>
          <w:szCs w:val="24"/>
        </w:rPr>
        <w:t>Konsumer</w:t>
      </w:r>
    </w:p>
    <w:p w:rsidR="00F72693" w:rsidRDefault="00F72693" w:rsidP="00717C5A">
      <w:pPr>
        <w:pStyle w:val="ListParagraph"/>
        <w:numPr>
          <w:ilvl w:val="0"/>
          <w:numId w:val="7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Melaksanakan seluruh kegiatan pokok pada unit kerja secara efektif dan efsien dan wewenang yang diterapkan serta menyelia dan berpartisipasi aktif terhadap seksi pemasaran kredit dalam berbagai kegiatan pemasaran kredit.</w:t>
      </w:r>
    </w:p>
    <w:p w:rsidR="00F72693" w:rsidRDefault="00F72693" w:rsidP="00717C5A">
      <w:pPr>
        <w:pStyle w:val="ListParagraph"/>
        <w:numPr>
          <w:ilvl w:val="0"/>
          <w:numId w:val="7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Membina hubungan kerja yang baik dengan pihak </w:t>
      </w:r>
      <w:r w:rsidRPr="00F72693">
        <w:rPr>
          <w:rFonts w:ascii="Times New Roman" w:hAnsi="Times New Roman" w:cs="Times New Roman"/>
          <w:i/>
          <w:sz w:val="24"/>
          <w:szCs w:val="24"/>
        </w:rPr>
        <w:t>intern</w:t>
      </w:r>
      <w:r>
        <w:rPr>
          <w:rFonts w:ascii="Times New Roman" w:hAnsi="Times New Roman" w:cs="Times New Roman"/>
          <w:sz w:val="24"/>
          <w:szCs w:val="24"/>
        </w:rPr>
        <w:t xml:space="preserve"> maupun </w:t>
      </w:r>
      <w:r w:rsidRPr="00F72693">
        <w:rPr>
          <w:rFonts w:ascii="Times New Roman" w:hAnsi="Times New Roman" w:cs="Times New Roman"/>
          <w:i/>
          <w:sz w:val="24"/>
          <w:szCs w:val="24"/>
        </w:rPr>
        <w:t>ekstern</w:t>
      </w:r>
      <w:r>
        <w:rPr>
          <w:rFonts w:ascii="Times New Roman" w:hAnsi="Times New Roman" w:cs="Times New Roman"/>
          <w:sz w:val="24"/>
          <w:szCs w:val="24"/>
        </w:rPr>
        <w:t xml:space="preserve"> yang dapat menunjang kelancaran tugas bidang pemasaran dalam negeri.</w:t>
      </w:r>
    </w:p>
    <w:p w:rsidR="00F72693" w:rsidRDefault="00F72693" w:rsidP="00717C5A">
      <w:pPr>
        <w:pStyle w:val="ListParagraph"/>
        <w:numPr>
          <w:ilvl w:val="0"/>
          <w:numId w:val="7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Membantu dalam merumuskan dan menyusun rencana kerja dan anggaran tahunan serta mengevaluasi perkembangan pencapaiannya.</w:t>
      </w:r>
    </w:p>
    <w:p w:rsidR="00F72693" w:rsidRDefault="00F72693" w:rsidP="00717C5A">
      <w:pPr>
        <w:pStyle w:val="ListParagraph"/>
        <w:numPr>
          <w:ilvl w:val="0"/>
          <w:numId w:val="7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rekomendasi terhadap momerandum pengusulan analisa kredit komersial segmen ritel.</w:t>
      </w:r>
    </w:p>
    <w:p w:rsidR="00F72693" w:rsidRDefault="00F72693" w:rsidP="00717C5A">
      <w:pPr>
        <w:pStyle w:val="ListParagraph"/>
        <w:numPr>
          <w:ilvl w:val="0"/>
          <w:numId w:val="7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Menetapkan garis-garis besar kebijaksanaan umum  pengelolaan </w:t>
      </w:r>
      <w:r w:rsidRPr="00F72693">
        <w:rPr>
          <w:rFonts w:ascii="Times New Roman" w:hAnsi="Times New Roman" w:cs="Times New Roman"/>
          <w:i/>
          <w:sz w:val="24"/>
          <w:szCs w:val="24"/>
        </w:rPr>
        <w:t>Consummer Banking</w:t>
      </w:r>
      <w:r>
        <w:rPr>
          <w:rFonts w:ascii="Times New Roman" w:hAnsi="Times New Roman" w:cs="Times New Roman"/>
          <w:sz w:val="24"/>
          <w:szCs w:val="24"/>
        </w:rPr>
        <w:t>.</w:t>
      </w:r>
    </w:p>
    <w:p w:rsidR="00D1678D" w:rsidRDefault="00F72693" w:rsidP="00717C5A">
      <w:pPr>
        <w:pStyle w:val="ListParagraph"/>
        <w:numPr>
          <w:ilvl w:val="0"/>
          <w:numId w:val="7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Menandatangani surat-surat, laporan-laporan serta dokumen-dokumen lainnya dalam rangka aktifitas bidang pemasaran dalam negeri sesuai dengan kewenangan yang berlaku.</w:t>
      </w:r>
    </w:p>
    <w:p w:rsidR="00F72693" w:rsidRPr="00D1678D" w:rsidRDefault="00F72693" w:rsidP="00D1678D">
      <w:pPr>
        <w:pStyle w:val="ListParagraph"/>
        <w:numPr>
          <w:ilvl w:val="3"/>
          <w:numId w:val="17"/>
        </w:numPr>
        <w:tabs>
          <w:tab w:val="center" w:pos="4328"/>
          <w:tab w:val="left" w:pos="5007"/>
        </w:tabs>
        <w:autoSpaceDE w:val="0"/>
        <w:autoSpaceDN w:val="0"/>
        <w:adjustRightInd w:val="0"/>
        <w:spacing w:after="0" w:line="480" w:lineRule="auto"/>
        <w:ind w:left="709" w:hanging="425"/>
        <w:jc w:val="both"/>
        <w:rPr>
          <w:rFonts w:ascii="Times New Roman" w:hAnsi="Times New Roman" w:cs="Times New Roman"/>
          <w:sz w:val="24"/>
          <w:szCs w:val="24"/>
        </w:rPr>
      </w:pPr>
      <w:r w:rsidRPr="00D1678D">
        <w:rPr>
          <w:rFonts w:ascii="Times New Roman" w:hAnsi="Times New Roman" w:cs="Times New Roman"/>
          <w:sz w:val="24"/>
          <w:szCs w:val="24"/>
        </w:rPr>
        <w:lastRenderedPageBreak/>
        <w:t>Direktur Operasi</w:t>
      </w:r>
    </w:p>
    <w:p w:rsidR="00F72693" w:rsidRDefault="009C4BEB" w:rsidP="00717C5A">
      <w:pPr>
        <w:pStyle w:val="ListParagraph"/>
        <w:numPr>
          <w:ilvl w:val="0"/>
          <w:numId w:val="7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Merumuskan usu</w:t>
      </w:r>
      <w:r w:rsidR="00F72693">
        <w:rPr>
          <w:rFonts w:ascii="Times New Roman" w:hAnsi="Times New Roman" w:cs="Times New Roman"/>
          <w:sz w:val="24"/>
          <w:szCs w:val="24"/>
        </w:rPr>
        <w:t>lan rencana kerja dan anggaran tahunan unit.</w:t>
      </w:r>
    </w:p>
    <w:p w:rsidR="00F72693" w:rsidRDefault="00F72693" w:rsidP="00717C5A">
      <w:pPr>
        <w:pStyle w:val="ListParagraph"/>
        <w:numPr>
          <w:ilvl w:val="0"/>
          <w:numId w:val="7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Mengelola kesekretariatan, administrasi umum dan ke</w:t>
      </w:r>
      <w:r w:rsidR="009C4BEB">
        <w:rPr>
          <w:rFonts w:ascii="Times New Roman" w:hAnsi="Times New Roman" w:cs="Times New Roman"/>
          <w:sz w:val="24"/>
          <w:szCs w:val="24"/>
        </w:rPr>
        <w:t>ar</w:t>
      </w:r>
      <w:r>
        <w:rPr>
          <w:rFonts w:ascii="Times New Roman" w:hAnsi="Times New Roman" w:cs="Times New Roman"/>
          <w:sz w:val="24"/>
          <w:szCs w:val="24"/>
        </w:rPr>
        <w:t>sipan.</w:t>
      </w:r>
    </w:p>
    <w:p w:rsidR="00F72693" w:rsidRDefault="00F72693" w:rsidP="00717C5A">
      <w:pPr>
        <w:pStyle w:val="ListParagraph"/>
        <w:numPr>
          <w:ilvl w:val="0"/>
          <w:numId w:val="7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pe</w:t>
      </w:r>
      <w:r w:rsidR="009C4BEB">
        <w:rPr>
          <w:rFonts w:ascii="Times New Roman" w:hAnsi="Times New Roman" w:cs="Times New Roman"/>
          <w:sz w:val="24"/>
          <w:szCs w:val="24"/>
        </w:rPr>
        <w:t>rbaikan atau penyelesaian temua</w:t>
      </w:r>
      <w:r>
        <w:rPr>
          <w:rFonts w:ascii="Times New Roman" w:hAnsi="Times New Roman" w:cs="Times New Roman"/>
          <w:sz w:val="24"/>
          <w:szCs w:val="24"/>
        </w:rPr>
        <w:t>n hasil audit.</w:t>
      </w:r>
    </w:p>
    <w:p w:rsidR="00F72693" w:rsidRDefault="00574515" w:rsidP="00717C5A">
      <w:pPr>
        <w:pStyle w:val="ListParagraph"/>
        <w:numPr>
          <w:ilvl w:val="0"/>
          <w:numId w:val="7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Membina hubungan kerja yang baik dengan semua pihak </w:t>
      </w:r>
      <w:r w:rsidRPr="00574515">
        <w:rPr>
          <w:rFonts w:ascii="Times New Roman" w:hAnsi="Times New Roman" w:cs="Times New Roman"/>
          <w:i/>
          <w:sz w:val="24"/>
          <w:szCs w:val="24"/>
        </w:rPr>
        <w:t>intern</w:t>
      </w:r>
      <w:r>
        <w:rPr>
          <w:rFonts w:ascii="Times New Roman" w:hAnsi="Times New Roman" w:cs="Times New Roman"/>
          <w:i/>
          <w:sz w:val="24"/>
          <w:szCs w:val="24"/>
        </w:rPr>
        <w:t xml:space="preserve"> </w:t>
      </w:r>
      <w:r>
        <w:rPr>
          <w:rFonts w:ascii="Times New Roman" w:hAnsi="Times New Roman" w:cs="Times New Roman"/>
          <w:sz w:val="24"/>
          <w:szCs w:val="24"/>
        </w:rPr>
        <w:t xml:space="preserve">maupun </w:t>
      </w:r>
      <w:r w:rsidRPr="00574515">
        <w:rPr>
          <w:rFonts w:ascii="Times New Roman" w:hAnsi="Times New Roman" w:cs="Times New Roman"/>
          <w:i/>
          <w:sz w:val="24"/>
          <w:szCs w:val="24"/>
        </w:rPr>
        <w:t>ekstern</w:t>
      </w:r>
      <w:r>
        <w:rPr>
          <w:rFonts w:ascii="Times New Roman" w:hAnsi="Times New Roman" w:cs="Times New Roman"/>
          <w:sz w:val="24"/>
          <w:szCs w:val="24"/>
        </w:rPr>
        <w:t xml:space="preserve"> yang dapat menunjang kelancaran tugas bidang operasional.</w:t>
      </w:r>
    </w:p>
    <w:p w:rsidR="00574515" w:rsidRDefault="00574515" w:rsidP="00717C5A">
      <w:pPr>
        <w:pStyle w:val="ListParagraph"/>
        <w:numPr>
          <w:ilvl w:val="0"/>
          <w:numId w:val="7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Merumuskan dan menyusun rencana kerja dan anggaran bagian operasional serta mengevaluasi perkembangan pencapaiannya.</w:t>
      </w:r>
    </w:p>
    <w:p w:rsidR="00574515" w:rsidRDefault="00574515" w:rsidP="00717C5A">
      <w:pPr>
        <w:pStyle w:val="ListParagraph"/>
        <w:numPr>
          <w:ilvl w:val="0"/>
          <w:numId w:val="7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Menutup asuransi atas barang-barang jaminan kredit, harta tetap dan investasi bank, asuransi jiwa, nasabah atau pegawai sesuai dengan ketentuan yang berkaku.</w:t>
      </w:r>
    </w:p>
    <w:p w:rsidR="00574515" w:rsidRDefault="00574515" w:rsidP="00717C5A">
      <w:pPr>
        <w:pStyle w:val="ListParagraph"/>
        <w:numPr>
          <w:ilvl w:val="0"/>
          <w:numId w:val="71"/>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Menyetujui pembayaran-pembayaran biaya rutin perusahaan, serta biaya pemeliharaan dan atau perbaikan harta tetap dan investasi dalam batas wewenang.</w:t>
      </w:r>
    </w:p>
    <w:p w:rsidR="00574515" w:rsidRDefault="00375B5A" w:rsidP="007F4469">
      <w:pPr>
        <w:pStyle w:val="ListParagraph"/>
        <w:numPr>
          <w:ilvl w:val="3"/>
          <w:numId w:val="17"/>
        </w:num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Direktur Kepatuhan &amp; </w:t>
      </w:r>
      <w:r w:rsidR="00574515">
        <w:rPr>
          <w:rFonts w:ascii="Times New Roman" w:hAnsi="Times New Roman" w:cs="Times New Roman"/>
          <w:sz w:val="24"/>
          <w:szCs w:val="24"/>
        </w:rPr>
        <w:t xml:space="preserve">Manajemen Risiko </w:t>
      </w:r>
    </w:p>
    <w:p w:rsidR="00574515" w:rsidRDefault="00574515"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Melaksanakan kegiatan rencana kerja anggaran pendapatan dan biaya bank seefisien mungkin.</w:t>
      </w:r>
    </w:p>
    <w:p w:rsidR="00574515" w:rsidRDefault="00574515"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Merencanakan, mengembangkan, mengendalikan dan mengefektifkan segala kegiatan usaha bank dalam rangka mencapai sasaran operasi sesuai dengan atas perbankan yang sehat.</w:t>
      </w:r>
    </w:p>
    <w:p w:rsidR="00574515" w:rsidRDefault="00574515"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Mengupayakan kegiatan penyaluran kredit secara optimal melalui pemanfaatan kesempatan pasar secara optimal terutama melalui peningkatan </w:t>
      </w:r>
      <w:r w:rsidRPr="00574515">
        <w:rPr>
          <w:rFonts w:ascii="Times New Roman" w:hAnsi="Times New Roman" w:cs="Times New Roman"/>
          <w:i/>
          <w:sz w:val="24"/>
          <w:szCs w:val="24"/>
        </w:rPr>
        <w:t>instrument</w:t>
      </w:r>
      <w:r>
        <w:rPr>
          <w:rFonts w:ascii="Times New Roman" w:hAnsi="Times New Roman" w:cs="Times New Roman"/>
          <w:sz w:val="24"/>
          <w:szCs w:val="24"/>
        </w:rPr>
        <w:t xml:space="preserve"> dana masyarakat.</w:t>
      </w:r>
    </w:p>
    <w:p w:rsidR="00574515" w:rsidRDefault="00574515"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Sebagai kepala bagian komite pinjaman dalam suatu organisasi perkreditan bank yang mengorganisasikan pemberian kredit secara baik dan sehat.</w:t>
      </w:r>
    </w:p>
    <w:p w:rsidR="00574515" w:rsidRDefault="00574515"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Menyetujui aplikasi kegiatan kredit dalam batas wewenang dan </w:t>
      </w:r>
      <w:r w:rsidR="002136A5">
        <w:rPr>
          <w:rFonts w:ascii="Times New Roman" w:hAnsi="Times New Roman" w:cs="Times New Roman"/>
          <w:sz w:val="24"/>
          <w:szCs w:val="24"/>
        </w:rPr>
        <w:t>merekomendasikan kepala direktur utama mengenal prospek kredit yang baik diluar wewenangnya.</w:t>
      </w:r>
    </w:p>
    <w:p w:rsidR="002136A5" w:rsidRDefault="002136A5"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Pengembangan sistem manajemen risiko, meliputi pengembangan budaya manajemen risiko, sosialisasi </w:t>
      </w:r>
      <w:r w:rsidRPr="002136A5">
        <w:rPr>
          <w:rFonts w:ascii="Times New Roman" w:hAnsi="Times New Roman" w:cs="Times New Roman"/>
          <w:i/>
          <w:sz w:val="24"/>
          <w:szCs w:val="24"/>
        </w:rPr>
        <w:t>standard operating procedure</w:t>
      </w:r>
      <w:r>
        <w:rPr>
          <w:rFonts w:ascii="Times New Roman" w:hAnsi="Times New Roman" w:cs="Times New Roman"/>
          <w:sz w:val="24"/>
          <w:szCs w:val="24"/>
        </w:rPr>
        <w:t xml:space="preserve">  (SOP) secara berkala melalui </w:t>
      </w:r>
      <w:r w:rsidRPr="002136A5">
        <w:rPr>
          <w:rFonts w:ascii="Times New Roman" w:hAnsi="Times New Roman" w:cs="Times New Roman"/>
          <w:i/>
          <w:sz w:val="24"/>
          <w:szCs w:val="24"/>
        </w:rPr>
        <w:t>Branch Risk Control Officer</w:t>
      </w:r>
      <w:r>
        <w:rPr>
          <w:rFonts w:ascii="Times New Roman" w:hAnsi="Times New Roman" w:cs="Times New Roman"/>
          <w:sz w:val="24"/>
          <w:szCs w:val="24"/>
        </w:rPr>
        <w:t xml:space="preserve"> (BRCO), pelaksanaan </w:t>
      </w:r>
      <w:r w:rsidRPr="002136A5">
        <w:rPr>
          <w:rFonts w:ascii="Times New Roman" w:hAnsi="Times New Roman" w:cs="Times New Roman"/>
          <w:i/>
          <w:sz w:val="24"/>
          <w:szCs w:val="24"/>
        </w:rPr>
        <w:t>operational risk self assessment</w:t>
      </w:r>
      <w:r>
        <w:rPr>
          <w:rFonts w:ascii="Times New Roman" w:hAnsi="Times New Roman" w:cs="Times New Roman"/>
          <w:sz w:val="24"/>
          <w:szCs w:val="24"/>
        </w:rPr>
        <w:t xml:space="preserve">, pelaksanaan </w:t>
      </w:r>
      <w:r w:rsidRPr="009C4BEB">
        <w:rPr>
          <w:rFonts w:ascii="Times New Roman" w:hAnsi="Times New Roman" w:cs="Times New Roman"/>
          <w:i/>
          <w:sz w:val="24"/>
          <w:szCs w:val="24"/>
        </w:rPr>
        <w:t>strees testing</w:t>
      </w:r>
      <w:r>
        <w:rPr>
          <w:rFonts w:ascii="Times New Roman" w:hAnsi="Times New Roman" w:cs="Times New Roman"/>
          <w:sz w:val="24"/>
          <w:szCs w:val="24"/>
        </w:rPr>
        <w:t xml:space="preserve"> untuk menilai ketahanan bank dalam menghadapi kejadian risiko yang bersifat ekstrim.</w:t>
      </w:r>
    </w:p>
    <w:p w:rsidR="002136A5" w:rsidRDefault="002136A5"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Memelihara kekayaan bank melalui mekanisme internal audit masing-masing unit kerja sehingga tetap mampu menjadikan kondisi bank yang sehat.</w:t>
      </w:r>
    </w:p>
    <w:p w:rsidR="002136A5" w:rsidRDefault="00617C38" w:rsidP="00717C5A">
      <w:pPr>
        <w:pStyle w:val="ListParagraph"/>
        <w:numPr>
          <w:ilvl w:val="0"/>
          <w:numId w:val="7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Mememilihara keefektifan kegiatan operasi bank melalui </w:t>
      </w:r>
      <w:r w:rsidRPr="00617C38">
        <w:rPr>
          <w:rFonts w:ascii="Times New Roman" w:hAnsi="Times New Roman" w:cs="Times New Roman"/>
          <w:i/>
          <w:sz w:val="24"/>
          <w:szCs w:val="24"/>
        </w:rPr>
        <w:t>review</w:t>
      </w:r>
      <w:r>
        <w:rPr>
          <w:rFonts w:ascii="Times New Roman" w:hAnsi="Times New Roman" w:cs="Times New Roman"/>
          <w:i/>
          <w:sz w:val="24"/>
          <w:szCs w:val="24"/>
        </w:rPr>
        <w:t xml:space="preserve"> </w:t>
      </w:r>
      <w:r>
        <w:rPr>
          <w:rFonts w:ascii="Times New Roman" w:hAnsi="Times New Roman" w:cs="Times New Roman"/>
          <w:sz w:val="24"/>
          <w:szCs w:val="24"/>
        </w:rPr>
        <w:t>secara menyeluruh terhadap produktifitas dan efisiensi tata kerja secara prosedur operasi yang berlaku.</w:t>
      </w:r>
    </w:p>
    <w:p w:rsidR="00DF5C16" w:rsidRDefault="00DF5C16" w:rsidP="00DF5C16">
      <w:pPr>
        <w:pStyle w:val="ListParagraph"/>
        <w:numPr>
          <w:ilvl w:val="3"/>
          <w:numId w:val="17"/>
        </w:numPr>
        <w:tabs>
          <w:tab w:val="center" w:pos="4328"/>
          <w:tab w:val="left" w:pos="5007"/>
        </w:tabs>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Direktur Trisuri dan Internasional</w:t>
      </w:r>
    </w:p>
    <w:p w:rsidR="00DF5C16" w:rsidRDefault="00DF5C1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Melaksanakan optimalisasi </w:t>
      </w:r>
      <w:r w:rsidRPr="00DF5C16">
        <w:rPr>
          <w:rFonts w:ascii="Times New Roman" w:hAnsi="Times New Roman" w:cs="Times New Roman"/>
          <w:i/>
          <w:sz w:val="24"/>
          <w:szCs w:val="24"/>
        </w:rPr>
        <w:t>return</w:t>
      </w:r>
      <w:r>
        <w:rPr>
          <w:rFonts w:ascii="Times New Roman" w:hAnsi="Times New Roman" w:cs="Times New Roman"/>
          <w:sz w:val="24"/>
          <w:szCs w:val="24"/>
        </w:rPr>
        <w:t xml:space="preserve"> dengan mengoptimalkan momentum pergerakan pasar keuangan.</w:t>
      </w:r>
    </w:p>
    <w:p w:rsidR="00DF5C16" w:rsidRPr="00DF5C16" w:rsidRDefault="00DF5C1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Meningkatkan kualitas pelayanan terhadap </w:t>
      </w:r>
      <w:r w:rsidRPr="00DF5C16">
        <w:rPr>
          <w:rFonts w:ascii="Times New Roman" w:hAnsi="Times New Roman" w:cs="Times New Roman"/>
          <w:i/>
          <w:sz w:val="24"/>
          <w:szCs w:val="24"/>
        </w:rPr>
        <w:t>internal customer</w:t>
      </w:r>
      <w:r>
        <w:rPr>
          <w:rFonts w:ascii="Times New Roman" w:hAnsi="Times New Roman" w:cs="Times New Roman"/>
          <w:i/>
          <w:sz w:val="24"/>
          <w:szCs w:val="24"/>
        </w:rPr>
        <w:t xml:space="preserve"> </w:t>
      </w:r>
      <w:r>
        <w:rPr>
          <w:rFonts w:ascii="Times New Roman" w:hAnsi="Times New Roman" w:cs="Times New Roman"/>
          <w:sz w:val="24"/>
          <w:szCs w:val="24"/>
        </w:rPr>
        <w:t xml:space="preserve">maupaun </w:t>
      </w:r>
      <w:r>
        <w:rPr>
          <w:rFonts w:ascii="Times New Roman" w:hAnsi="Times New Roman" w:cs="Times New Roman"/>
          <w:i/>
          <w:sz w:val="24"/>
          <w:szCs w:val="24"/>
        </w:rPr>
        <w:t xml:space="preserve"> eksternal customer.</w:t>
      </w:r>
    </w:p>
    <w:p w:rsidR="00DF5C16" w:rsidRDefault="00DF5C1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Meningkatkan efefktivitas proses internal serta pengembangan proses operasional bisnis.</w:t>
      </w:r>
    </w:p>
    <w:p w:rsidR="00DF5C16" w:rsidRPr="00DF5C16" w:rsidRDefault="00DF5C1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Melaksanakan pengawasan  kualitas pengelolaan </w:t>
      </w:r>
      <w:r w:rsidRPr="00DF5C16">
        <w:rPr>
          <w:rFonts w:ascii="Times New Roman" w:hAnsi="Times New Roman" w:cs="Times New Roman"/>
          <w:i/>
          <w:sz w:val="24"/>
          <w:szCs w:val="24"/>
        </w:rPr>
        <w:t>human capital</w:t>
      </w:r>
      <w:r>
        <w:rPr>
          <w:rFonts w:ascii="Times New Roman" w:hAnsi="Times New Roman" w:cs="Times New Roman"/>
          <w:sz w:val="24"/>
          <w:szCs w:val="24"/>
        </w:rPr>
        <w:t xml:space="preserve"> dan organisasi melalui peningkatan kompetensi </w:t>
      </w:r>
      <w:r w:rsidRPr="00DF5C16">
        <w:rPr>
          <w:rFonts w:ascii="Times New Roman" w:hAnsi="Times New Roman" w:cs="Times New Roman"/>
          <w:i/>
          <w:sz w:val="24"/>
          <w:szCs w:val="24"/>
        </w:rPr>
        <w:t>dealer</w:t>
      </w:r>
      <w:r>
        <w:rPr>
          <w:rFonts w:ascii="Times New Roman" w:hAnsi="Times New Roman" w:cs="Times New Roman"/>
          <w:i/>
          <w:sz w:val="24"/>
          <w:szCs w:val="24"/>
        </w:rPr>
        <w:t>.</w:t>
      </w:r>
    </w:p>
    <w:p w:rsidR="00DF5C16" w:rsidRDefault="00DF5C1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Melaksanakan peningkatan transaksi </w:t>
      </w:r>
      <w:r w:rsidRPr="00DF5C16">
        <w:rPr>
          <w:rFonts w:ascii="Times New Roman" w:hAnsi="Times New Roman" w:cs="Times New Roman"/>
          <w:i/>
          <w:sz w:val="24"/>
          <w:szCs w:val="24"/>
        </w:rPr>
        <w:t>treasury</w:t>
      </w:r>
      <w:r>
        <w:rPr>
          <w:rFonts w:ascii="Times New Roman" w:hAnsi="Times New Roman" w:cs="Times New Roman"/>
          <w:i/>
          <w:sz w:val="24"/>
          <w:szCs w:val="24"/>
        </w:rPr>
        <w:t xml:space="preserve"> </w:t>
      </w:r>
      <w:r>
        <w:rPr>
          <w:rFonts w:ascii="Times New Roman" w:hAnsi="Times New Roman" w:cs="Times New Roman"/>
          <w:sz w:val="24"/>
          <w:szCs w:val="24"/>
        </w:rPr>
        <w:t>melalui sosialisasi dari promosi serta peningkatan efektivitas marketing.</w:t>
      </w:r>
    </w:p>
    <w:p w:rsidR="00DF5C16" w:rsidRPr="00DF5C16" w:rsidRDefault="00DF5C1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Melaksanakan optimalisasi peningkatan transaksi </w:t>
      </w:r>
      <w:r w:rsidRPr="00DF5C16">
        <w:rPr>
          <w:rFonts w:ascii="Times New Roman" w:hAnsi="Times New Roman" w:cs="Times New Roman"/>
          <w:i/>
          <w:sz w:val="24"/>
          <w:szCs w:val="24"/>
        </w:rPr>
        <w:t>remittance</w:t>
      </w:r>
      <w:r>
        <w:rPr>
          <w:rFonts w:ascii="Times New Roman" w:hAnsi="Times New Roman" w:cs="Times New Roman"/>
          <w:i/>
          <w:sz w:val="24"/>
          <w:szCs w:val="24"/>
        </w:rPr>
        <w:t>.</w:t>
      </w:r>
    </w:p>
    <w:p w:rsidR="00DF5C16" w:rsidRDefault="00DF5C1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Menjalin dan memperluas networking dengan correspondent bank dan lembaga keuangan non bank untuk mendukung aktivitas bank</w:t>
      </w:r>
      <w:r w:rsidR="00A311C6">
        <w:rPr>
          <w:rFonts w:ascii="Times New Roman" w:hAnsi="Times New Roman" w:cs="Times New Roman"/>
          <w:sz w:val="24"/>
          <w:szCs w:val="24"/>
        </w:rPr>
        <w:t>.</w:t>
      </w:r>
    </w:p>
    <w:p w:rsidR="00A311C6" w:rsidRDefault="00A311C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penyempurnaan ketentuan dan produk Divisi Internasional.</w:t>
      </w:r>
    </w:p>
    <w:p w:rsidR="00A311C6" w:rsidRPr="00A311C6" w:rsidRDefault="00A311C6" w:rsidP="00717C5A">
      <w:pPr>
        <w:pStyle w:val="ListParagraph"/>
        <w:numPr>
          <w:ilvl w:val="0"/>
          <w:numId w:val="9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A311C6">
        <w:rPr>
          <w:rFonts w:ascii="Times New Roman" w:hAnsi="Times New Roman" w:cs="Times New Roman"/>
          <w:sz w:val="24"/>
          <w:szCs w:val="24"/>
        </w:rPr>
        <w:t xml:space="preserve">Meningkatkan kualitas Sumber daya manusia (SDM) di Divisi Internasional dan cabang melalui kegiatan sosialisasi transfer </w:t>
      </w:r>
      <w:r w:rsidRPr="00A311C6">
        <w:rPr>
          <w:rFonts w:ascii="Times New Roman" w:hAnsi="Times New Roman" w:cs="Times New Roman"/>
          <w:i/>
          <w:sz w:val="24"/>
          <w:szCs w:val="24"/>
        </w:rPr>
        <w:t>knowladge.</w:t>
      </w:r>
    </w:p>
    <w:p w:rsidR="00A311C6" w:rsidRDefault="00A311C6" w:rsidP="00A311C6">
      <w:pPr>
        <w:pStyle w:val="ListParagraph"/>
        <w:numPr>
          <w:ilvl w:val="3"/>
          <w:numId w:val="17"/>
        </w:numPr>
        <w:tabs>
          <w:tab w:val="center" w:pos="4328"/>
          <w:tab w:val="left" w:pos="5007"/>
        </w:tabs>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Komite Audit</w:t>
      </w:r>
    </w:p>
    <w:p w:rsidR="00A311C6" w:rsidRDefault="00A311C6" w:rsidP="00A311C6">
      <w:pPr>
        <w:pStyle w:val="ListParagraph"/>
        <w:tabs>
          <w:tab w:val="center" w:pos="4328"/>
          <w:tab w:val="left" w:pos="5007"/>
        </w:tabs>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Tugas, wewenang dan tanggung jawab komite audit bank bjb adalah sebagai berikut :</w:t>
      </w:r>
    </w:p>
    <w:p w:rsidR="00A311C6" w:rsidRDefault="00A311C6" w:rsidP="00717C5A">
      <w:pPr>
        <w:pStyle w:val="ListParagraph"/>
        <w:numPr>
          <w:ilvl w:val="0"/>
          <w:numId w:val="10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Sebagai alat kelengkapan Dewan Komisaris yang berfungsi untuk melakukan pengawasan atas efektivitas sistem pengendalian </w:t>
      </w:r>
      <w:r w:rsidRPr="00A311C6">
        <w:rPr>
          <w:rFonts w:ascii="Times New Roman" w:hAnsi="Times New Roman" w:cs="Times New Roman"/>
          <w:i/>
          <w:sz w:val="24"/>
          <w:szCs w:val="24"/>
        </w:rPr>
        <w:t>intern</w:t>
      </w:r>
      <w:r>
        <w:rPr>
          <w:rFonts w:ascii="Times New Roman" w:hAnsi="Times New Roman" w:cs="Times New Roman"/>
          <w:i/>
          <w:sz w:val="24"/>
          <w:szCs w:val="24"/>
        </w:rPr>
        <w:t xml:space="preserve">, </w:t>
      </w:r>
      <w:r w:rsidRPr="00A311C6">
        <w:rPr>
          <w:rFonts w:ascii="Times New Roman" w:hAnsi="Times New Roman" w:cs="Times New Roman"/>
          <w:sz w:val="24"/>
          <w:szCs w:val="24"/>
        </w:rPr>
        <w:t>internal audit, proses pelaporan keuangan</w:t>
      </w:r>
      <w:r>
        <w:rPr>
          <w:rFonts w:ascii="Times New Roman" w:hAnsi="Times New Roman" w:cs="Times New Roman"/>
          <w:sz w:val="24"/>
          <w:szCs w:val="24"/>
        </w:rPr>
        <w:t>.</w:t>
      </w:r>
    </w:p>
    <w:p w:rsidR="00A311C6" w:rsidRDefault="00A311C6" w:rsidP="00717C5A">
      <w:pPr>
        <w:pStyle w:val="ListParagraph"/>
        <w:numPr>
          <w:ilvl w:val="0"/>
          <w:numId w:val="10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Memastikan bahwa laporan keuangan Bank dapat dimengerti, transparan,dan dapat diandalkan.</w:t>
      </w:r>
    </w:p>
    <w:p w:rsidR="00A311C6" w:rsidRDefault="00A311C6" w:rsidP="00717C5A">
      <w:pPr>
        <w:pStyle w:val="ListParagraph"/>
        <w:numPr>
          <w:ilvl w:val="0"/>
          <w:numId w:val="100"/>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Menilai pelaksanaan kegiatan serta hasil audit yang dilaksanakan oleh Divsi Audit Internal maupun eksternal sehingga dapat mencegah pelaksanaan dan pelaporan yang tidak sesuai standar.</w:t>
      </w:r>
    </w:p>
    <w:p w:rsidR="00A311C6" w:rsidRPr="00A311C6" w:rsidRDefault="00A311C6" w:rsidP="00A231AA">
      <w:pPr>
        <w:pStyle w:val="ListParagraph"/>
        <w:tabs>
          <w:tab w:val="center" w:pos="4328"/>
          <w:tab w:val="left" w:pos="5007"/>
        </w:tabs>
        <w:autoSpaceDE w:val="0"/>
        <w:autoSpaceDN w:val="0"/>
        <w:adjustRightInd w:val="0"/>
        <w:spacing w:after="0" w:line="480" w:lineRule="auto"/>
        <w:ind w:left="786"/>
        <w:jc w:val="both"/>
        <w:rPr>
          <w:rFonts w:ascii="Times New Roman" w:hAnsi="Times New Roman" w:cs="Times New Roman"/>
          <w:sz w:val="24"/>
          <w:szCs w:val="24"/>
        </w:rPr>
      </w:pPr>
      <w:r>
        <w:rPr>
          <w:rFonts w:ascii="Times New Roman" w:hAnsi="Times New Roman" w:cs="Times New Roman"/>
          <w:sz w:val="24"/>
          <w:szCs w:val="24"/>
        </w:rPr>
        <w:lastRenderedPageBreak/>
        <w:t>Melakukan evaluasi Rencana Kerja Divisi Audit Intern</w:t>
      </w:r>
      <w:r w:rsidR="00D1678D">
        <w:rPr>
          <w:rFonts w:ascii="Times New Roman" w:hAnsi="Times New Roman" w:cs="Times New Roman"/>
          <w:sz w:val="24"/>
          <w:szCs w:val="24"/>
        </w:rPr>
        <w:t>al</w:t>
      </w:r>
      <w:r w:rsidR="00F826D9">
        <w:rPr>
          <w:rFonts w:ascii="Times New Roman" w:hAnsi="Times New Roman" w:cs="Times New Roman"/>
          <w:sz w:val="24"/>
          <w:szCs w:val="24"/>
        </w:rPr>
        <w:t>, pelaporan temuan yang signifikan.</w:t>
      </w:r>
    </w:p>
    <w:p w:rsidR="00375B5A" w:rsidRDefault="00375B5A" w:rsidP="00375B5A">
      <w:pPr>
        <w:pStyle w:val="ListParagraph"/>
        <w:tabs>
          <w:tab w:val="center" w:pos="4328"/>
          <w:tab w:val="left" w:pos="5007"/>
        </w:tabs>
        <w:autoSpaceDE w:val="0"/>
        <w:autoSpaceDN w:val="0"/>
        <w:adjustRightInd w:val="0"/>
        <w:spacing w:after="0" w:line="480" w:lineRule="auto"/>
        <w:ind w:left="900"/>
        <w:jc w:val="both"/>
        <w:rPr>
          <w:rFonts w:ascii="Times New Roman" w:hAnsi="Times New Roman" w:cs="Times New Roman"/>
          <w:b/>
          <w:sz w:val="24"/>
          <w:szCs w:val="24"/>
        </w:rPr>
      </w:pPr>
    </w:p>
    <w:p w:rsidR="00D033D0" w:rsidRPr="00A231AA" w:rsidRDefault="00D033D0" w:rsidP="00717C5A">
      <w:pPr>
        <w:pStyle w:val="ListParagraph"/>
        <w:numPr>
          <w:ilvl w:val="1"/>
          <w:numId w:val="82"/>
        </w:numPr>
        <w:tabs>
          <w:tab w:val="center" w:pos="4328"/>
          <w:tab w:val="left" w:pos="5007"/>
        </w:tabs>
        <w:autoSpaceDE w:val="0"/>
        <w:autoSpaceDN w:val="0"/>
        <w:adjustRightInd w:val="0"/>
        <w:spacing w:after="0" w:line="480" w:lineRule="auto"/>
        <w:ind w:hanging="690"/>
        <w:jc w:val="both"/>
        <w:rPr>
          <w:rFonts w:ascii="Times New Roman" w:hAnsi="Times New Roman" w:cs="Times New Roman"/>
          <w:b/>
          <w:sz w:val="24"/>
          <w:szCs w:val="24"/>
        </w:rPr>
      </w:pPr>
      <w:r w:rsidRPr="00A231AA">
        <w:rPr>
          <w:rFonts w:ascii="Times New Roman" w:hAnsi="Times New Roman" w:cs="Times New Roman"/>
          <w:b/>
          <w:sz w:val="24"/>
          <w:szCs w:val="24"/>
        </w:rPr>
        <w:t xml:space="preserve">  Metode Penelitian</w:t>
      </w:r>
    </w:p>
    <w:p w:rsidR="00D033D0" w:rsidRPr="00A231AA" w:rsidRDefault="00D033D0" w:rsidP="00717C5A">
      <w:pPr>
        <w:pStyle w:val="ListParagraph"/>
        <w:numPr>
          <w:ilvl w:val="2"/>
          <w:numId w:val="82"/>
        </w:numPr>
        <w:tabs>
          <w:tab w:val="center" w:pos="4328"/>
          <w:tab w:val="left" w:pos="5007"/>
        </w:tabs>
        <w:autoSpaceDE w:val="0"/>
        <w:autoSpaceDN w:val="0"/>
        <w:adjustRightInd w:val="0"/>
        <w:spacing w:after="0" w:line="480" w:lineRule="auto"/>
        <w:ind w:left="851" w:hanging="851"/>
        <w:jc w:val="both"/>
        <w:rPr>
          <w:rFonts w:ascii="Times New Roman" w:hAnsi="Times New Roman" w:cs="Times New Roman"/>
          <w:b/>
          <w:sz w:val="24"/>
          <w:szCs w:val="24"/>
        </w:rPr>
      </w:pPr>
      <w:r w:rsidRPr="00A231AA">
        <w:rPr>
          <w:rFonts w:ascii="Times New Roman" w:hAnsi="Times New Roman" w:cs="Times New Roman"/>
          <w:b/>
          <w:sz w:val="24"/>
          <w:szCs w:val="24"/>
        </w:rPr>
        <w:t>Metode yang Digunakan</w:t>
      </w:r>
    </w:p>
    <w:p w:rsidR="00D033D0" w:rsidRDefault="00857381" w:rsidP="00D033D0">
      <w:pPr>
        <w:pStyle w:val="ListParagraph"/>
        <w:tabs>
          <w:tab w:val="center" w:pos="4328"/>
          <w:tab w:val="left" w:pos="5007"/>
        </w:tabs>
        <w:autoSpaceDE w:val="0"/>
        <w:autoSpaceDN w:val="0"/>
        <w:adjustRightInd w:val="0"/>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D033D0">
        <w:rPr>
          <w:rFonts w:ascii="Times New Roman" w:hAnsi="Times New Roman" w:cs="Times New Roman"/>
          <w:sz w:val="24"/>
          <w:szCs w:val="24"/>
        </w:rPr>
        <w:t>Dalam melakukan penelitian ini, tentunya diperlukan suatu metode yang sesuai dengan tujuan penelitian yang hendak dicapai. Berdasarkan variabel-variabel yang diteliti, maka metode yang digunakan dalam penelitian ini adalah metode deksriptif dan verifikatif.</w:t>
      </w:r>
    </w:p>
    <w:p w:rsidR="00D033D0" w:rsidRDefault="00857381" w:rsidP="00D033D0">
      <w:pPr>
        <w:pStyle w:val="ListParagraph"/>
        <w:tabs>
          <w:tab w:val="center" w:pos="4328"/>
          <w:tab w:val="left" w:pos="5007"/>
        </w:tabs>
        <w:autoSpaceDE w:val="0"/>
        <w:autoSpaceDN w:val="0"/>
        <w:adjustRightInd w:val="0"/>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D033D0">
        <w:rPr>
          <w:rFonts w:ascii="Times New Roman" w:hAnsi="Times New Roman" w:cs="Times New Roman"/>
          <w:sz w:val="24"/>
          <w:szCs w:val="24"/>
        </w:rPr>
        <w:t>Menurut Sugiyono (2009:206), pengertian metode deskriptif adalah statistik yang digunakan untuk menganalisa data dengan cara mendeskripsikan atau menggambarkan data yang telah terkumpul sebagaimana adanya tanpa bermaksud membuat kesimpulan yang berlaku untuk umum atau generalisasi.</w:t>
      </w:r>
    </w:p>
    <w:p w:rsidR="009C4BEB" w:rsidRPr="0088025F" w:rsidRDefault="00E61D61" w:rsidP="0088025F">
      <w:pPr>
        <w:pStyle w:val="ListParagraph"/>
        <w:tabs>
          <w:tab w:val="center" w:pos="4328"/>
          <w:tab w:val="left" w:pos="5007"/>
        </w:tabs>
        <w:autoSpaceDE w:val="0"/>
        <w:autoSpaceDN w:val="0"/>
        <w:adjustRightInd w:val="0"/>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Sedangkan menurut Narimawati (2008:61) pengertian metode verifikatif adalah suatu metode yang digunakan untuk menguji  hipotesis dengan menggunakan perhitungan dari data statistik.</w:t>
      </w:r>
      <w:r w:rsidRPr="0088025F">
        <w:rPr>
          <w:rFonts w:ascii="Times New Roman" w:hAnsi="Times New Roman" w:cs="Times New Roman"/>
          <w:sz w:val="24"/>
          <w:szCs w:val="24"/>
        </w:rPr>
        <w:t xml:space="preserve"> Dalam p</w:t>
      </w:r>
      <w:r w:rsidR="00375B5A" w:rsidRPr="0088025F">
        <w:rPr>
          <w:rFonts w:ascii="Times New Roman" w:hAnsi="Times New Roman" w:cs="Times New Roman"/>
          <w:sz w:val="24"/>
          <w:szCs w:val="24"/>
        </w:rPr>
        <w:t>enelitian ini, metode veripikatif</w:t>
      </w:r>
      <w:r w:rsidRPr="0088025F">
        <w:rPr>
          <w:rFonts w:ascii="Times New Roman" w:hAnsi="Times New Roman" w:cs="Times New Roman"/>
          <w:sz w:val="24"/>
          <w:szCs w:val="24"/>
        </w:rPr>
        <w:t xml:space="preserve"> tersebut digunakan untuk menguji pengaruh jumlah pemberian kredit </w:t>
      </w:r>
      <w:r w:rsidR="0088025F">
        <w:rPr>
          <w:rFonts w:ascii="Times New Roman" w:hAnsi="Times New Roman" w:cs="Times New Roman"/>
          <w:sz w:val="24"/>
          <w:szCs w:val="24"/>
        </w:rPr>
        <w:t xml:space="preserve"> mikro </w:t>
      </w:r>
      <w:r w:rsidRPr="0088025F">
        <w:rPr>
          <w:rFonts w:ascii="Times New Roman" w:hAnsi="Times New Roman" w:cs="Times New Roman"/>
          <w:sz w:val="24"/>
          <w:szCs w:val="24"/>
        </w:rPr>
        <w:t xml:space="preserve">dan tingkat suku bunga kredit mikro terhadap </w:t>
      </w:r>
      <w:r w:rsidRPr="0088025F">
        <w:rPr>
          <w:rFonts w:ascii="Times New Roman" w:hAnsi="Times New Roman" w:cs="Times New Roman"/>
          <w:i/>
          <w:sz w:val="24"/>
          <w:szCs w:val="24"/>
        </w:rPr>
        <w:t xml:space="preserve">Return On Equity </w:t>
      </w:r>
      <w:r w:rsidR="00857381">
        <w:rPr>
          <w:rFonts w:ascii="Times New Roman" w:hAnsi="Times New Roman" w:cs="Times New Roman"/>
          <w:sz w:val="24"/>
          <w:szCs w:val="24"/>
        </w:rPr>
        <w:t>B</w:t>
      </w:r>
      <w:r w:rsidRPr="0088025F">
        <w:rPr>
          <w:rFonts w:ascii="Times New Roman" w:hAnsi="Times New Roman" w:cs="Times New Roman"/>
          <w:sz w:val="24"/>
          <w:szCs w:val="24"/>
        </w:rPr>
        <w:t>ank bjb serta menguji teori dengan pengujian suatu hipotesis apakah diterima atau ditolak.</w:t>
      </w:r>
    </w:p>
    <w:p w:rsidR="009C4BEB" w:rsidRDefault="009C4BEB" w:rsidP="009C4BEB">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A231AA" w:rsidRDefault="00A231AA" w:rsidP="009C4BEB">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A231AA" w:rsidRDefault="00A231AA" w:rsidP="009C4BEB">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A231AA" w:rsidRDefault="00A231AA" w:rsidP="009C4BEB">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E704F9" w:rsidRPr="009C4BEB" w:rsidRDefault="00E704F9" w:rsidP="009C4BEB">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C4BEB">
        <w:rPr>
          <w:rFonts w:ascii="Times New Roman" w:hAnsi="Times New Roman" w:cs="Times New Roman"/>
          <w:b/>
          <w:sz w:val="24"/>
          <w:szCs w:val="24"/>
        </w:rPr>
        <w:lastRenderedPageBreak/>
        <w:t>3.2.2   Operasionalisasi Variabel</w:t>
      </w:r>
    </w:p>
    <w:p w:rsidR="00E704F9" w:rsidRPr="00E704F9" w:rsidRDefault="00E704F9" w:rsidP="00515CA2">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E704F9">
        <w:rPr>
          <w:rFonts w:ascii="Times New Roman" w:hAnsi="Times New Roman" w:cs="Times New Roman"/>
          <w:sz w:val="24"/>
          <w:szCs w:val="24"/>
        </w:rPr>
        <w:tab/>
      </w:r>
      <w:r w:rsidR="00515CA2">
        <w:rPr>
          <w:rFonts w:ascii="Times New Roman" w:hAnsi="Times New Roman" w:cs="Times New Roman"/>
          <w:sz w:val="24"/>
          <w:szCs w:val="24"/>
        </w:rPr>
        <w:t xml:space="preserve">           </w:t>
      </w:r>
      <w:r w:rsidRPr="00E704F9">
        <w:rPr>
          <w:rFonts w:ascii="Times New Roman" w:hAnsi="Times New Roman" w:cs="Times New Roman"/>
          <w:sz w:val="24"/>
          <w:szCs w:val="24"/>
        </w:rPr>
        <w:t>Menurut Sugiyono (2012:38) menjelaskan bahwa: “Variabel penelitian pada dasarnya adalah segala sesuatu yang berbentuk apa saja yang ditetapkan oleh peneliti untuk dipelajari sehingga diperoleh informasi tentang hal tersebut, kemudian ditarik kesimpulannya”.</w:t>
      </w:r>
    </w:p>
    <w:p w:rsidR="00595251" w:rsidRDefault="00E704F9" w:rsidP="00595251">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E704F9">
        <w:rPr>
          <w:rFonts w:ascii="Times New Roman" w:hAnsi="Times New Roman" w:cs="Times New Roman"/>
          <w:sz w:val="24"/>
          <w:szCs w:val="24"/>
        </w:rPr>
        <w:tab/>
      </w:r>
      <w:r w:rsidR="002A30EB">
        <w:rPr>
          <w:rFonts w:ascii="Times New Roman" w:hAnsi="Times New Roman" w:cs="Times New Roman"/>
          <w:sz w:val="24"/>
          <w:szCs w:val="24"/>
        </w:rPr>
        <w:t xml:space="preserve">           </w:t>
      </w:r>
      <w:r w:rsidRPr="00E704F9">
        <w:rPr>
          <w:rFonts w:ascii="Times New Roman" w:hAnsi="Times New Roman" w:cs="Times New Roman"/>
          <w:sz w:val="24"/>
          <w:szCs w:val="24"/>
        </w:rPr>
        <w:t>Operasionalisasi variabel diperlukan untuk menentukan jenis, indikator, serta skala dari variabel-variabel yang terkait dalam penelitian. Sesuai dengan judul penelitian yaitu pengaruh jumlah kredit</w:t>
      </w:r>
      <w:r w:rsidR="0088025F">
        <w:rPr>
          <w:rFonts w:ascii="Times New Roman" w:hAnsi="Times New Roman" w:cs="Times New Roman"/>
          <w:sz w:val="24"/>
          <w:szCs w:val="24"/>
        </w:rPr>
        <w:t xml:space="preserve"> mikro</w:t>
      </w:r>
      <w:r w:rsidRPr="00E704F9">
        <w:rPr>
          <w:rFonts w:ascii="Times New Roman" w:hAnsi="Times New Roman" w:cs="Times New Roman"/>
          <w:sz w:val="24"/>
          <w:szCs w:val="24"/>
        </w:rPr>
        <w:t xml:space="preserve"> yang di</w:t>
      </w:r>
      <w:r w:rsidR="002A30EB">
        <w:rPr>
          <w:rFonts w:ascii="Times New Roman" w:hAnsi="Times New Roman" w:cs="Times New Roman"/>
          <w:sz w:val="24"/>
          <w:szCs w:val="24"/>
        </w:rPr>
        <w:t xml:space="preserve">berikan dan tingkat suku bunga kredit mikro terhadap </w:t>
      </w:r>
      <w:r w:rsidR="002A30EB" w:rsidRPr="009B182C">
        <w:rPr>
          <w:rFonts w:ascii="Times New Roman" w:hAnsi="Times New Roman" w:cs="Times New Roman"/>
          <w:i/>
          <w:sz w:val="24"/>
          <w:szCs w:val="24"/>
        </w:rPr>
        <w:t>Return On Equity</w:t>
      </w:r>
      <w:r w:rsidR="002A30EB">
        <w:rPr>
          <w:rFonts w:ascii="Times New Roman" w:hAnsi="Times New Roman" w:cs="Times New Roman"/>
          <w:sz w:val="24"/>
          <w:szCs w:val="24"/>
        </w:rPr>
        <w:t xml:space="preserve"> (ROE) pada Bank bjb Tbk</w:t>
      </w:r>
      <w:r w:rsidR="009B182C">
        <w:rPr>
          <w:rFonts w:ascii="Times New Roman" w:hAnsi="Times New Roman" w:cs="Times New Roman"/>
          <w:sz w:val="24"/>
          <w:szCs w:val="24"/>
        </w:rPr>
        <w:t xml:space="preserve">, </w:t>
      </w:r>
      <w:r w:rsidRPr="00E704F9">
        <w:rPr>
          <w:rFonts w:ascii="Times New Roman" w:hAnsi="Times New Roman" w:cs="Times New Roman"/>
          <w:sz w:val="24"/>
          <w:szCs w:val="24"/>
        </w:rPr>
        <w:t xml:space="preserve">maka dalam penelitian ini terdiri dari </w:t>
      </w:r>
      <w:r w:rsidR="00595251">
        <w:rPr>
          <w:rFonts w:ascii="Times New Roman" w:hAnsi="Times New Roman" w:cs="Times New Roman"/>
          <w:sz w:val="24"/>
          <w:szCs w:val="24"/>
        </w:rPr>
        <w:t>dua variabel yang perlu di operasionalisasikan, yaitu :</w:t>
      </w:r>
    </w:p>
    <w:p w:rsidR="00E704F9" w:rsidRPr="0088025F" w:rsidRDefault="00E704F9" w:rsidP="00717C5A">
      <w:pPr>
        <w:pStyle w:val="ListParagraph"/>
        <w:numPr>
          <w:ilvl w:val="0"/>
          <w:numId w:val="9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88025F">
        <w:rPr>
          <w:rFonts w:ascii="Times New Roman" w:hAnsi="Times New Roman" w:cs="Times New Roman"/>
          <w:sz w:val="24"/>
          <w:szCs w:val="24"/>
        </w:rPr>
        <w:t>Variabel Independen (Variabel X)</w:t>
      </w:r>
    </w:p>
    <w:p w:rsidR="00595251" w:rsidRDefault="00E704F9" w:rsidP="00595251">
      <w:pPr>
        <w:pStyle w:val="ListParagraph"/>
        <w:tabs>
          <w:tab w:val="left" w:pos="851"/>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595251">
        <w:rPr>
          <w:rFonts w:ascii="Times New Roman" w:hAnsi="Times New Roman" w:cs="Times New Roman"/>
          <w:sz w:val="24"/>
          <w:szCs w:val="24"/>
        </w:rPr>
        <w:t>Variabel ini sering disebut sebagai variabel bebas dan biasanya dianggap sebagai variabel penyebab dari variabel dependen. Variabel bebas adalah merupakan variabel yang mempengaruhi atau yang menjadi sebab perubahan atau timbulnya variabel dependen (terikat). Dalam penelitian ini yang menjadi variabel independen adalah jumlah kredit</w:t>
      </w:r>
      <w:r w:rsidR="0088025F">
        <w:rPr>
          <w:rFonts w:ascii="Times New Roman" w:hAnsi="Times New Roman" w:cs="Times New Roman"/>
          <w:sz w:val="24"/>
          <w:szCs w:val="24"/>
        </w:rPr>
        <w:t xml:space="preserve"> mikro</w:t>
      </w:r>
      <w:r w:rsidRPr="00595251">
        <w:rPr>
          <w:rFonts w:ascii="Times New Roman" w:hAnsi="Times New Roman" w:cs="Times New Roman"/>
          <w:sz w:val="24"/>
          <w:szCs w:val="24"/>
        </w:rPr>
        <w:t xml:space="preserve"> yang diberikan</w:t>
      </w:r>
      <w:r w:rsidR="00375B5A">
        <w:rPr>
          <w:rFonts w:ascii="Times New Roman" w:hAnsi="Times New Roman" w:cs="Times New Roman"/>
          <w:sz w:val="24"/>
          <w:szCs w:val="24"/>
        </w:rPr>
        <w:t xml:space="preserve"> dan tingkat suku bunga kredit mikro</w:t>
      </w:r>
      <w:r w:rsidRPr="00595251">
        <w:rPr>
          <w:rFonts w:ascii="Times New Roman" w:hAnsi="Times New Roman" w:cs="Times New Roman"/>
          <w:sz w:val="24"/>
          <w:szCs w:val="24"/>
        </w:rPr>
        <w:t>.</w:t>
      </w:r>
    </w:p>
    <w:p w:rsidR="00E704F9" w:rsidRPr="00275606" w:rsidRDefault="00E704F9" w:rsidP="00717C5A">
      <w:pPr>
        <w:pStyle w:val="ListParagraph"/>
        <w:numPr>
          <w:ilvl w:val="0"/>
          <w:numId w:val="9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275606">
        <w:rPr>
          <w:rFonts w:ascii="Times New Roman" w:hAnsi="Times New Roman" w:cs="Times New Roman"/>
          <w:sz w:val="24"/>
          <w:szCs w:val="24"/>
        </w:rPr>
        <w:t>Variabel Dependen (Variabel Y)</w:t>
      </w:r>
    </w:p>
    <w:p w:rsidR="00D1678D" w:rsidRDefault="00E704F9" w:rsidP="00D1678D">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595251">
        <w:rPr>
          <w:rFonts w:ascii="Times New Roman" w:hAnsi="Times New Roman" w:cs="Times New Roman"/>
          <w:sz w:val="24"/>
          <w:szCs w:val="24"/>
        </w:rPr>
        <w:t xml:space="preserve">Variabel dependen sering juga disebut variabel </w:t>
      </w:r>
      <w:r w:rsidRPr="0088025F">
        <w:rPr>
          <w:rFonts w:ascii="Times New Roman" w:hAnsi="Times New Roman" w:cs="Times New Roman"/>
          <w:i/>
          <w:sz w:val="24"/>
          <w:szCs w:val="24"/>
        </w:rPr>
        <w:t>outpu</w:t>
      </w:r>
      <w:r w:rsidR="00275606">
        <w:rPr>
          <w:rFonts w:ascii="Times New Roman" w:hAnsi="Times New Roman" w:cs="Times New Roman"/>
          <w:sz w:val="24"/>
          <w:szCs w:val="24"/>
        </w:rPr>
        <w:t>t</w:t>
      </w:r>
      <w:r w:rsidRPr="00595251">
        <w:rPr>
          <w:rFonts w:ascii="Times New Roman" w:hAnsi="Times New Roman" w:cs="Times New Roman"/>
          <w:sz w:val="24"/>
          <w:szCs w:val="24"/>
        </w:rPr>
        <w:t xml:space="preserve"> dan </w:t>
      </w:r>
      <w:r w:rsidR="00275606">
        <w:rPr>
          <w:rFonts w:ascii="Times New Roman" w:hAnsi="Times New Roman" w:cs="Times New Roman"/>
          <w:sz w:val="24"/>
          <w:szCs w:val="24"/>
        </w:rPr>
        <w:t>identik dengan variabel terikat</w:t>
      </w:r>
      <w:r w:rsidRPr="00595251">
        <w:rPr>
          <w:rFonts w:ascii="Times New Roman" w:hAnsi="Times New Roman" w:cs="Times New Roman"/>
          <w:sz w:val="24"/>
          <w:szCs w:val="24"/>
        </w:rPr>
        <w:t>. Variabel terikat merupa</w:t>
      </w:r>
      <w:r w:rsidR="00275606">
        <w:rPr>
          <w:rFonts w:ascii="Times New Roman" w:hAnsi="Times New Roman" w:cs="Times New Roman"/>
          <w:sz w:val="24"/>
          <w:szCs w:val="24"/>
        </w:rPr>
        <w:t>ka</w:t>
      </w:r>
      <w:r w:rsidRPr="00595251">
        <w:rPr>
          <w:rFonts w:ascii="Times New Roman" w:hAnsi="Times New Roman" w:cs="Times New Roman"/>
          <w:sz w:val="24"/>
          <w:szCs w:val="24"/>
        </w:rPr>
        <w:t xml:space="preserve">n variabel yang dipengaruhi atau menjadi akibat karena adanya variabel bebas. Variabel dependen dalam penelitian ini adalah </w:t>
      </w:r>
      <w:r w:rsidR="003B1B67" w:rsidRPr="009B182C">
        <w:rPr>
          <w:rFonts w:ascii="Times New Roman" w:hAnsi="Times New Roman" w:cs="Times New Roman"/>
          <w:i/>
          <w:sz w:val="24"/>
          <w:szCs w:val="24"/>
        </w:rPr>
        <w:t>Return</w:t>
      </w:r>
      <w:r w:rsidR="004F764E" w:rsidRPr="009B182C">
        <w:rPr>
          <w:rFonts w:ascii="Times New Roman" w:hAnsi="Times New Roman" w:cs="Times New Roman"/>
          <w:i/>
          <w:sz w:val="24"/>
          <w:szCs w:val="24"/>
        </w:rPr>
        <w:t xml:space="preserve"> On Equity</w:t>
      </w:r>
      <w:r w:rsidR="004F764E" w:rsidRPr="00595251">
        <w:rPr>
          <w:rFonts w:ascii="Times New Roman" w:hAnsi="Times New Roman" w:cs="Times New Roman"/>
          <w:sz w:val="24"/>
          <w:szCs w:val="24"/>
        </w:rPr>
        <w:t xml:space="preserve"> (ROE</w:t>
      </w:r>
      <w:r w:rsidRPr="00595251">
        <w:rPr>
          <w:rFonts w:ascii="Times New Roman" w:hAnsi="Times New Roman" w:cs="Times New Roman"/>
          <w:sz w:val="24"/>
          <w:szCs w:val="24"/>
        </w:rPr>
        <w:t>)</w:t>
      </w:r>
      <w:r w:rsidR="00375B5A">
        <w:rPr>
          <w:rFonts w:ascii="Times New Roman" w:hAnsi="Times New Roman" w:cs="Times New Roman"/>
          <w:sz w:val="24"/>
          <w:szCs w:val="24"/>
        </w:rPr>
        <w:t>.</w:t>
      </w:r>
    </w:p>
    <w:p w:rsidR="00D1678D" w:rsidRDefault="00D1678D" w:rsidP="00D1678D">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4F764E" w:rsidRPr="00D1678D" w:rsidRDefault="00B31FB3" w:rsidP="00D1678D">
      <w:pPr>
        <w:pStyle w:val="ListParagraph"/>
        <w:tabs>
          <w:tab w:val="center" w:pos="4328"/>
          <w:tab w:val="left" w:pos="5007"/>
        </w:tabs>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b/>
          <w:sz w:val="24"/>
          <w:szCs w:val="24"/>
        </w:rPr>
        <w:lastRenderedPageBreak/>
        <w:t>Tabel 3.2</w:t>
      </w:r>
    </w:p>
    <w:p w:rsidR="004F764E" w:rsidRPr="004F764E" w:rsidRDefault="00275606" w:rsidP="00275606">
      <w:pPr>
        <w:tabs>
          <w:tab w:val="center" w:pos="4328"/>
          <w:tab w:val="left" w:pos="5007"/>
        </w:tabs>
        <w:autoSpaceDE w:val="0"/>
        <w:autoSpaceDN w:val="0"/>
        <w:adjustRightInd w:val="0"/>
        <w:spacing w:after="0" w:line="480" w:lineRule="auto"/>
        <w:ind w:left="1134"/>
        <w:rPr>
          <w:rFonts w:ascii="Times New Roman" w:hAnsi="Times New Roman" w:cs="Times New Roman"/>
          <w:b/>
          <w:sz w:val="24"/>
          <w:szCs w:val="24"/>
        </w:rPr>
      </w:pPr>
      <w:r>
        <w:rPr>
          <w:rFonts w:ascii="Times New Roman" w:hAnsi="Times New Roman" w:cs="Times New Roman"/>
          <w:b/>
          <w:sz w:val="24"/>
          <w:szCs w:val="24"/>
        </w:rPr>
        <w:t xml:space="preserve">                          </w:t>
      </w:r>
      <w:r w:rsidR="004F764E" w:rsidRPr="004F764E">
        <w:rPr>
          <w:rFonts w:ascii="Times New Roman" w:hAnsi="Times New Roman" w:cs="Times New Roman"/>
          <w:b/>
          <w:sz w:val="24"/>
          <w:szCs w:val="24"/>
        </w:rPr>
        <w:t>Operasionalisasi Variabel</w:t>
      </w:r>
    </w:p>
    <w:tbl>
      <w:tblPr>
        <w:tblStyle w:val="TableGrid"/>
        <w:tblW w:w="0" w:type="auto"/>
        <w:tblInd w:w="534" w:type="dxa"/>
        <w:tblLayout w:type="fixed"/>
        <w:tblLook w:val="04A0" w:firstRow="1" w:lastRow="0" w:firstColumn="1" w:lastColumn="0" w:noHBand="0" w:noVBand="1"/>
      </w:tblPr>
      <w:tblGrid>
        <w:gridCol w:w="2340"/>
        <w:gridCol w:w="2548"/>
        <w:gridCol w:w="1672"/>
        <w:gridCol w:w="941"/>
      </w:tblGrid>
      <w:tr w:rsidR="004F764E" w:rsidTr="003511A8">
        <w:trPr>
          <w:trHeight w:val="524"/>
        </w:trPr>
        <w:tc>
          <w:tcPr>
            <w:tcW w:w="2340" w:type="dxa"/>
          </w:tcPr>
          <w:p w:rsidR="004F764E" w:rsidRPr="004F764E" w:rsidRDefault="004F764E"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sidRPr="004F764E">
              <w:rPr>
                <w:rFonts w:ascii="Times New Roman" w:hAnsi="Times New Roman" w:cs="Times New Roman"/>
                <w:b/>
                <w:sz w:val="24"/>
                <w:szCs w:val="24"/>
              </w:rPr>
              <w:t>Variabel</w:t>
            </w:r>
          </w:p>
        </w:tc>
        <w:tc>
          <w:tcPr>
            <w:tcW w:w="2548" w:type="dxa"/>
          </w:tcPr>
          <w:p w:rsidR="004F764E" w:rsidRPr="004F764E" w:rsidRDefault="004F764E"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sidRPr="004F764E">
              <w:rPr>
                <w:rFonts w:ascii="Times New Roman" w:hAnsi="Times New Roman" w:cs="Times New Roman"/>
                <w:b/>
                <w:sz w:val="24"/>
                <w:szCs w:val="24"/>
              </w:rPr>
              <w:t>Konsep Variabel</w:t>
            </w:r>
          </w:p>
        </w:tc>
        <w:tc>
          <w:tcPr>
            <w:tcW w:w="1672" w:type="dxa"/>
          </w:tcPr>
          <w:p w:rsidR="004F764E" w:rsidRPr="004F764E" w:rsidRDefault="004F764E"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sidRPr="004F764E">
              <w:rPr>
                <w:rFonts w:ascii="Times New Roman" w:hAnsi="Times New Roman" w:cs="Times New Roman"/>
                <w:b/>
                <w:sz w:val="24"/>
                <w:szCs w:val="24"/>
              </w:rPr>
              <w:t>Indikator</w:t>
            </w:r>
          </w:p>
        </w:tc>
        <w:tc>
          <w:tcPr>
            <w:tcW w:w="941" w:type="dxa"/>
          </w:tcPr>
          <w:p w:rsidR="004F764E" w:rsidRPr="004F764E" w:rsidRDefault="004F764E"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sidRPr="004F764E">
              <w:rPr>
                <w:rFonts w:ascii="Times New Roman" w:hAnsi="Times New Roman" w:cs="Times New Roman"/>
                <w:b/>
                <w:sz w:val="24"/>
                <w:szCs w:val="24"/>
              </w:rPr>
              <w:t>Skala</w:t>
            </w:r>
          </w:p>
        </w:tc>
      </w:tr>
      <w:tr w:rsidR="008838E8" w:rsidTr="003511A8">
        <w:trPr>
          <w:trHeight w:val="3650"/>
        </w:trPr>
        <w:tc>
          <w:tcPr>
            <w:tcW w:w="2340" w:type="dxa"/>
          </w:tcPr>
          <w:p w:rsidR="008838E8" w:rsidRDefault="008838E8"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t>Variabel Independen (X1)</w:t>
            </w:r>
          </w:p>
          <w:p w:rsidR="008838E8" w:rsidRPr="004F764E" w:rsidRDefault="008838E8"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684073">
              <w:rPr>
                <w:rFonts w:ascii="Times New Roman" w:hAnsi="Times New Roman" w:cs="Times New Roman"/>
                <w:sz w:val="24"/>
                <w:szCs w:val="24"/>
              </w:rPr>
              <w:t>Jumlah kredit</w:t>
            </w:r>
            <w:r w:rsidR="005E0677" w:rsidRPr="00684073">
              <w:rPr>
                <w:rFonts w:ascii="Times New Roman" w:hAnsi="Times New Roman" w:cs="Times New Roman"/>
                <w:sz w:val="24"/>
                <w:szCs w:val="24"/>
              </w:rPr>
              <w:t xml:space="preserve"> mikro</w:t>
            </w:r>
            <w:r w:rsidRPr="00684073">
              <w:rPr>
                <w:rFonts w:ascii="Times New Roman" w:hAnsi="Times New Roman" w:cs="Times New Roman"/>
                <w:sz w:val="24"/>
                <w:szCs w:val="24"/>
              </w:rPr>
              <w:t xml:space="preserve"> yang diberikan</w:t>
            </w:r>
            <w:r w:rsidR="00684073">
              <w:rPr>
                <w:rFonts w:ascii="Times New Roman" w:hAnsi="Times New Roman" w:cs="Times New Roman"/>
                <w:sz w:val="24"/>
                <w:szCs w:val="24"/>
              </w:rPr>
              <w:t>.</w:t>
            </w:r>
          </w:p>
        </w:tc>
        <w:tc>
          <w:tcPr>
            <w:tcW w:w="2548" w:type="dxa"/>
          </w:tcPr>
          <w:p w:rsidR="008838E8" w:rsidRDefault="005E0677"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Kredit mikro adalah kredit yang diberikan dengan sasaran pelaku usaha perorangan dalam sektor ekonomi produktif untuk tujuan modal kerja dan atau investasi dengan jangka waktu yang telah ditentukan</w:t>
            </w:r>
            <w:r w:rsidR="00684073">
              <w:rPr>
                <w:rFonts w:ascii="Times New Roman" w:hAnsi="Times New Roman" w:cs="Times New Roman"/>
                <w:sz w:val="24"/>
                <w:szCs w:val="24"/>
              </w:rPr>
              <w:t xml:space="preserve">. </w:t>
            </w:r>
            <w:r>
              <w:rPr>
                <w:rFonts w:ascii="Times New Roman" w:hAnsi="Times New Roman" w:cs="Times New Roman"/>
                <w:sz w:val="24"/>
                <w:szCs w:val="24"/>
              </w:rPr>
              <w:t>(Supramono,2009:156)</w:t>
            </w:r>
          </w:p>
        </w:tc>
        <w:tc>
          <w:tcPr>
            <w:tcW w:w="1672" w:type="dxa"/>
          </w:tcPr>
          <w:p w:rsidR="008838E8" w:rsidRDefault="008838E8" w:rsidP="0088025F">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Perkembangan jumlah kredit</w:t>
            </w:r>
            <w:r w:rsidR="00275606">
              <w:rPr>
                <w:rFonts w:ascii="Times New Roman" w:hAnsi="Times New Roman" w:cs="Times New Roman"/>
                <w:sz w:val="24"/>
                <w:szCs w:val="24"/>
              </w:rPr>
              <w:t xml:space="preserve"> mikro</w:t>
            </w:r>
            <w:r>
              <w:rPr>
                <w:rFonts w:ascii="Times New Roman" w:hAnsi="Times New Roman" w:cs="Times New Roman"/>
                <w:sz w:val="24"/>
                <w:szCs w:val="24"/>
              </w:rPr>
              <w:t xml:space="preserve"> yang d</w:t>
            </w:r>
            <w:r w:rsidR="0088025F">
              <w:rPr>
                <w:rFonts w:ascii="Times New Roman" w:hAnsi="Times New Roman" w:cs="Times New Roman"/>
                <w:sz w:val="24"/>
                <w:szCs w:val="24"/>
              </w:rPr>
              <w:t xml:space="preserve">iberikan </w:t>
            </w:r>
            <w:r w:rsidR="009B182C">
              <w:rPr>
                <w:rFonts w:ascii="Times New Roman" w:hAnsi="Times New Roman" w:cs="Times New Roman"/>
                <w:sz w:val="24"/>
                <w:szCs w:val="24"/>
              </w:rPr>
              <w:t>p</w:t>
            </w:r>
            <w:r w:rsidR="0088025F">
              <w:rPr>
                <w:rFonts w:ascii="Times New Roman" w:hAnsi="Times New Roman" w:cs="Times New Roman"/>
                <w:sz w:val="24"/>
                <w:szCs w:val="24"/>
              </w:rPr>
              <w:t>e</w:t>
            </w:r>
            <w:r w:rsidR="009B182C">
              <w:rPr>
                <w:rFonts w:ascii="Times New Roman" w:hAnsi="Times New Roman" w:cs="Times New Roman"/>
                <w:sz w:val="24"/>
                <w:szCs w:val="24"/>
              </w:rPr>
              <w:t>riode tahun 2009 s</w:t>
            </w:r>
            <w:r w:rsidR="00275606">
              <w:rPr>
                <w:rFonts w:ascii="Times New Roman" w:hAnsi="Times New Roman" w:cs="Times New Roman"/>
                <w:sz w:val="24"/>
                <w:szCs w:val="24"/>
              </w:rPr>
              <w:t xml:space="preserve">ampai </w:t>
            </w:r>
            <w:r w:rsidR="009B182C">
              <w:rPr>
                <w:rFonts w:ascii="Times New Roman" w:hAnsi="Times New Roman" w:cs="Times New Roman"/>
                <w:sz w:val="24"/>
                <w:szCs w:val="24"/>
              </w:rPr>
              <w:t>d</w:t>
            </w:r>
            <w:r w:rsidR="00275606">
              <w:rPr>
                <w:rFonts w:ascii="Times New Roman" w:hAnsi="Times New Roman" w:cs="Times New Roman"/>
                <w:sz w:val="24"/>
                <w:szCs w:val="24"/>
              </w:rPr>
              <w:t>engan</w:t>
            </w:r>
            <w:r w:rsidR="009B182C">
              <w:rPr>
                <w:rFonts w:ascii="Times New Roman" w:hAnsi="Times New Roman" w:cs="Times New Roman"/>
                <w:sz w:val="24"/>
                <w:szCs w:val="24"/>
              </w:rPr>
              <w:t xml:space="preserve"> 2013</w:t>
            </w:r>
            <w:r w:rsidR="00275606">
              <w:rPr>
                <w:rFonts w:ascii="Times New Roman" w:hAnsi="Times New Roman" w:cs="Times New Roman"/>
                <w:sz w:val="24"/>
                <w:szCs w:val="24"/>
              </w:rPr>
              <w:t>.</w:t>
            </w:r>
          </w:p>
        </w:tc>
        <w:tc>
          <w:tcPr>
            <w:tcW w:w="941" w:type="dxa"/>
          </w:tcPr>
          <w:p w:rsidR="008838E8" w:rsidRDefault="008838E8"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Rasio</w:t>
            </w:r>
          </w:p>
        </w:tc>
      </w:tr>
      <w:tr w:rsidR="008838E8" w:rsidTr="003511A8">
        <w:trPr>
          <w:trHeight w:val="1150"/>
        </w:trPr>
        <w:tc>
          <w:tcPr>
            <w:tcW w:w="2340" w:type="dxa"/>
          </w:tcPr>
          <w:p w:rsidR="008838E8" w:rsidRDefault="008838E8"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t>Variabel Independen (X2)</w:t>
            </w:r>
          </w:p>
          <w:p w:rsidR="008838E8" w:rsidRPr="008838E8" w:rsidRDefault="0088025F"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Tingkat suku bunga kredit m</w:t>
            </w:r>
            <w:r w:rsidR="008838E8">
              <w:rPr>
                <w:rFonts w:ascii="Times New Roman" w:hAnsi="Times New Roman" w:cs="Times New Roman"/>
                <w:sz w:val="24"/>
                <w:szCs w:val="24"/>
              </w:rPr>
              <w:t>ikro</w:t>
            </w:r>
            <w:r w:rsidR="00684073">
              <w:rPr>
                <w:rFonts w:ascii="Times New Roman" w:hAnsi="Times New Roman" w:cs="Times New Roman"/>
                <w:sz w:val="24"/>
                <w:szCs w:val="24"/>
              </w:rPr>
              <w:t>.</w:t>
            </w:r>
          </w:p>
        </w:tc>
        <w:tc>
          <w:tcPr>
            <w:tcW w:w="2548" w:type="dxa"/>
          </w:tcPr>
          <w:p w:rsidR="008838E8" w:rsidRDefault="001F5858" w:rsidP="009B182C">
            <w:pPr>
              <w:tabs>
                <w:tab w:val="center" w:pos="4328"/>
                <w:tab w:val="left" w:pos="5007"/>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Tingkat Suku bunga kredit adalah bunga yang dibebankan kepada peminjam atau harga jual yang harus dibayar oleh nasabah peminjam kepada bank. Bunga merupakan suku bunga uang yang diterima oleh bank (pemberi pinjaman atau </w:t>
            </w:r>
            <w:r w:rsidR="00684073">
              <w:rPr>
                <w:rFonts w:ascii="Times New Roman" w:hAnsi="Times New Roman" w:cs="Times New Roman"/>
                <w:sz w:val="24"/>
                <w:szCs w:val="24"/>
              </w:rPr>
              <w:t xml:space="preserve">kreditur) dari pinjaman </w:t>
            </w:r>
            <w:r w:rsidR="00684073">
              <w:rPr>
                <w:rFonts w:ascii="Times New Roman" w:hAnsi="Times New Roman" w:cs="Times New Roman"/>
                <w:sz w:val="24"/>
                <w:szCs w:val="24"/>
              </w:rPr>
              <w:lastRenderedPageBreak/>
              <w:t>debitur</w:t>
            </w:r>
            <w:r>
              <w:rPr>
                <w:rFonts w:ascii="Times New Roman" w:hAnsi="Times New Roman" w:cs="Times New Roman"/>
                <w:sz w:val="24"/>
                <w:szCs w:val="24"/>
              </w:rPr>
              <w:t>.</w:t>
            </w:r>
          </w:p>
          <w:p w:rsidR="001F5858" w:rsidRDefault="00684073" w:rsidP="009B182C">
            <w:pPr>
              <w:tabs>
                <w:tab w:val="center" w:pos="4328"/>
                <w:tab w:val="left" w:pos="5007"/>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(Sudirman ,</w:t>
            </w:r>
            <w:r w:rsidR="001F5858">
              <w:rPr>
                <w:rFonts w:ascii="Times New Roman" w:hAnsi="Times New Roman" w:cs="Times New Roman"/>
                <w:sz w:val="24"/>
                <w:szCs w:val="24"/>
              </w:rPr>
              <w:t>2013:173)</w:t>
            </w:r>
          </w:p>
        </w:tc>
        <w:tc>
          <w:tcPr>
            <w:tcW w:w="1672" w:type="dxa"/>
          </w:tcPr>
          <w:p w:rsidR="008838E8" w:rsidRDefault="00A42E30"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Perkembangan tingkat suku bunga kredit mikro periode tahun 200</w:t>
            </w:r>
            <w:r w:rsidR="009B182C">
              <w:rPr>
                <w:rFonts w:ascii="Times New Roman" w:hAnsi="Times New Roman" w:cs="Times New Roman"/>
                <w:sz w:val="24"/>
                <w:szCs w:val="24"/>
              </w:rPr>
              <w:t>9 s</w:t>
            </w:r>
            <w:r w:rsidR="00275606">
              <w:rPr>
                <w:rFonts w:ascii="Times New Roman" w:hAnsi="Times New Roman" w:cs="Times New Roman"/>
                <w:sz w:val="24"/>
                <w:szCs w:val="24"/>
              </w:rPr>
              <w:t xml:space="preserve">ampai </w:t>
            </w:r>
            <w:r w:rsidR="009B182C">
              <w:rPr>
                <w:rFonts w:ascii="Times New Roman" w:hAnsi="Times New Roman" w:cs="Times New Roman"/>
                <w:sz w:val="24"/>
                <w:szCs w:val="24"/>
              </w:rPr>
              <w:t>d</w:t>
            </w:r>
            <w:r w:rsidR="00275606">
              <w:rPr>
                <w:rFonts w:ascii="Times New Roman" w:hAnsi="Times New Roman" w:cs="Times New Roman"/>
                <w:sz w:val="24"/>
                <w:szCs w:val="24"/>
              </w:rPr>
              <w:t>engan</w:t>
            </w:r>
            <w:r w:rsidR="009B182C">
              <w:rPr>
                <w:rFonts w:ascii="Times New Roman" w:hAnsi="Times New Roman" w:cs="Times New Roman"/>
                <w:sz w:val="24"/>
                <w:szCs w:val="24"/>
              </w:rPr>
              <w:t xml:space="preserve"> 2013</w:t>
            </w:r>
            <w:r w:rsidR="00275606">
              <w:rPr>
                <w:rFonts w:ascii="Times New Roman" w:hAnsi="Times New Roman" w:cs="Times New Roman"/>
                <w:sz w:val="24"/>
                <w:szCs w:val="24"/>
              </w:rPr>
              <w:t>.</w:t>
            </w:r>
          </w:p>
        </w:tc>
        <w:tc>
          <w:tcPr>
            <w:tcW w:w="941" w:type="dxa"/>
          </w:tcPr>
          <w:p w:rsidR="008838E8" w:rsidRDefault="00622BE5"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Rasio</w:t>
            </w:r>
          </w:p>
        </w:tc>
      </w:tr>
      <w:tr w:rsidR="004F764E" w:rsidTr="003511A8">
        <w:trPr>
          <w:trHeight w:val="2160"/>
        </w:trPr>
        <w:tc>
          <w:tcPr>
            <w:tcW w:w="2340" w:type="dxa"/>
          </w:tcPr>
          <w:p w:rsidR="004F764E" w:rsidRPr="003B1B67" w:rsidRDefault="001507AC"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Variabel Dependen (Y)</w:t>
            </w:r>
          </w:p>
          <w:p w:rsidR="003B1B67" w:rsidRPr="0088025F" w:rsidRDefault="00375B5A"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sidRPr="00684073">
              <w:rPr>
                <w:rFonts w:ascii="Times New Roman" w:hAnsi="Times New Roman" w:cs="Times New Roman"/>
                <w:sz w:val="24"/>
                <w:szCs w:val="24"/>
              </w:rPr>
              <w:t xml:space="preserve"> </w:t>
            </w:r>
            <w:r w:rsidR="009B182C" w:rsidRPr="00684073">
              <w:rPr>
                <w:rFonts w:ascii="Times New Roman" w:hAnsi="Times New Roman" w:cs="Times New Roman"/>
                <w:i/>
                <w:sz w:val="24"/>
                <w:szCs w:val="24"/>
              </w:rPr>
              <w:t>Return O</w:t>
            </w:r>
            <w:r w:rsidR="003B1B67" w:rsidRPr="00684073">
              <w:rPr>
                <w:rFonts w:ascii="Times New Roman" w:hAnsi="Times New Roman" w:cs="Times New Roman"/>
                <w:i/>
                <w:sz w:val="24"/>
                <w:szCs w:val="24"/>
              </w:rPr>
              <w:t>n Equity</w:t>
            </w:r>
            <w:r w:rsidR="0088025F">
              <w:rPr>
                <w:rFonts w:ascii="Times New Roman" w:hAnsi="Times New Roman" w:cs="Times New Roman"/>
                <w:i/>
                <w:sz w:val="24"/>
                <w:szCs w:val="24"/>
              </w:rPr>
              <w:t xml:space="preserve"> </w:t>
            </w:r>
            <w:r w:rsidR="0088025F">
              <w:rPr>
                <w:rFonts w:ascii="Times New Roman" w:hAnsi="Times New Roman" w:cs="Times New Roman"/>
                <w:sz w:val="24"/>
                <w:szCs w:val="24"/>
              </w:rPr>
              <w:t>(ROE)</w:t>
            </w:r>
          </w:p>
          <w:p w:rsidR="003B1B67" w:rsidRPr="003B1B67" w:rsidRDefault="003B1B67" w:rsidP="00515CA2">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p>
        </w:tc>
        <w:tc>
          <w:tcPr>
            <w:tcW w:w="2548" w:type="dxa"/>
          </w:tcPr>
          <w:p w:rsidR="004F764E" w:rsidRPr="003B1B67" w:rsidRDefault="001507AC" w:rsidP="009B182C">
            <w:pPr>
              <w:tabs>
                <w:tab w:val="center" w:pos="4328"/>
                <w:tab w:val="left" w:pos="5007"/>
              </w:tabs>
              <w:autoSpaceDE w:val="0"/>
              <w:autoSpaceDN w:val="0"/>
              <w:adjustRightInd w:val="0"/>
              <w:spacing w:line="480" w:lineRule="auto"/>
              <w:jc w:val="both"/>
              <w:rPr>
                <w:rFonts w:ascii="Times New Roman" w:hAnsi="Times New Roman" w:cs="Times New Roman"/>
                <w:b/>
                <w:sz w:val="24"/>
                <w:szCs w:val="24"/>
              </w:rPr>
            </w:pPr>
            <w:r w:rsidRPr="009B182C">
              <w:rPr>
                <w:rFonts w:ascii="Times New Roman" w:hAnsi="Times New Roman" w:cs="Times New Roman"/>
                <w:i/>
                <w:sz w:val="24"/>
                <w:szCs w:val="24"/>
              </w:rPr>
              <w:t>R</w:t>
            </w:r>
            <w:r w:rsidR="009B182C" w:rsidRPr="009B182C">
              <w:rPr>
                <w:rFonts w:ascii="Times New Roman" w:hAnsi="Times New Roman" w:cs="Times New Roman"/>
                <w:i/>
                <w:sz w:val="24"/>
                <w:szCs w:val="24"/>
              </w:rPr>
              <w:t xml:space="preserve">eturn </w:t>
            </w:r>
            <w:r w:rsidRPr="009B182C">
              <w:rPr>
                <w:rFonts w:ascii="Times New Roman" w:hAnsi="Times New Roman" w:cs="Times New Roman"/>
                <w:i/>
                <w:sz w:val="24"/>
                <w:szCs w:val="24"/>
              </w:rPr>
              <w:t>O</w:t>
            </w:r>
            <w:r w:rsidR="009B182C" w:rsidRPr="009B182C">
              <w:rPr>
                <w:rFonts w:ascii="Times New Roman" w:hAnsi="Times New Roman" w:cs="Times New Roman"/>
                <w:i/>
                <w:sz w:val="24"/>
                <w:szCs w:val="24"/>
              </w:rPr>
              <w:t xml:space="preserve">n </w:t>
            </w:r>
            <w:r w:rsidRPr="009B182C">
              <w:rPr>
                <w:rFonts w:ascii="Times New Roman" w:hAnsi="Times New Roman" w:cs="Times New Roman"/>
                <w:i/>
                <w:sz w:val="24"/>
                <w:szCs w:val="24"/>
              </w:rPr>
              <w:t>E</w:t>
            </w:r>
            <w:r w:rsidR="009B182C" w:rsidRPr="009B182C">
              <w:rPr>
                <w:rFonts w:ascii="Times New Roman" w:hAnsi="Times New Roman" w:cs="Times New Roman"/>
                <w:i/>
                <w:sz w:val="24"/>
                <w:szCs w:val="24"/>
              </w:rPr>
              <w:t>qu</w:t>
            </w:r>
            <w:r w:rsidR="009B182C">
              <w:rPr>
                <w:rFonts w:ascii="Times New Roman" w:hAnsi="Times New Roman" w:cs="Times New Roman"/>
                <w:i/>
                <w:sz w:val="24"/>
                <w:szCs w:val="24"/>
              </w:rPr>
              <w:t>i</w:t>
            </w:r>
            <w:r w:rsidR="009B182C" w:rsidRPr="009B182C">
              <w:rPr>
                <w:rFonts w:ascii="Times New Roman" w:hAnsi="Times New Roman" w:cs="Times New Roman"/>
                <w:i/>
                <w:sz w:val="24"/>
                <w:szCs w:val="24"/>
              </w:rPr>
              <w:t>ty</w:t>
            </w:r>
            <w:r w:rsidR="001F5858">
              <w:rPr>
                <w:rFonts w:ascii="Times New Roman" w:hAnsi="Times New Roman" w:cs="Times New Roman"/>
                <w:i/>
                <w:sz w:val="24"/>
                <w:szCs w:val="24"/>
              </w:rPr>
              <w:t xml:space="preserve"> </w:t>
            </w:r>
            <w:r w:rsidR="001F5858">
              <w:rPr>
                <w:rFonts w:ascii="Times New Roman" w:hAnsi="Times New Roman" w:cs="Times New Roman"/>
                <w:sz w:val="24"/>
                <w:szCs w:val="24"/>
              </w:rPr>
              <w:t>(ROE)</w:t>
            </w:r>
            <w:r w:rsidR="009B182C">
              <w:rPr>
                <w:rFonts w:ascii="Times New Roman" w:hAnsi="Times New Roman" w:cs="Times New Roman"/>
                <w:sz w:val="24"/>
                <w:szCs w:val="24"/>
              </w:rPr>
              <w:t xml:space="preserve"> adalah </w:t>
            </w:r>
            <w:r>
              <w:rPr>
                <w:rFonts w:ascii="Times New Roman" w:hAnsi="Times New Roman" w:cs="Times New Roman"/>
                <w:sz w:val="24"/>
                <w:szCs w:val="24"/>
              </w:rPr>
              <w:t>ra</w:t>
            </w:r>
            <w:r w:rsidR="00684073">
              <w:rPr>
                <w:rFonts w:ascii="Times New Roman" w:hAnsi="Times New Roman" w:cs="Times New Roman"/>
                <w:sz w:val="24"/>
                <w:szCs w:val="24"/>
              </w:rPr>
              <w:t>sio profitabilitas yang menunju</w:t>
            </w:r>
            <w:r w:rsidR="009B182C">
              <w:rPr>
                <w:rFonts w:ascii="Times New Roman" w:hAnsi="Times New Roman" w:cs="Times New Roman"/>
                <w:sz w:val="24"/>
                <w:szCs w:val="24"/>
              </w:rPr>
              <w:t>k</w:t>
            </w:r>
            <w:r>
              <w:rPr>
                <w:rFonts w:ascii="Times New Roman" w:hAnsi="Times New Roman" w:cs="Times New Roman"/>
                <w:sz w:val="24"/>
                <w:szCs w:val="24"/>
              </w:rPr>
              <w:t>an perb</w:t>
            </w:r>
            <w:r w:rsidR="009B182C">
              <w:rPr>
                <w:rFonts w:ascii="Times New Roman" w:hAnsi="Times New Roman" w:cs="Times New Roman"/>
                <w:sz w:val="24"/>
                <w:szCs w:val="24"/>
              </w:rPr>
              <w:t>a</w:t>
            </w:r>
            <w:r>
              <w:rPr>
                <w:rFonts w:ascii="Times New Roman" w:hAnsi="Times New Roman" w:cs="Times New Roman"/>
                <w:sz w:val="24"/>
                <w:szCs w:val="24"/>
              </w:rPr>
              <w:t>ndingan antara laba (setelah pajak) dengan modal (modal inti) bank. (Riyadi, 2006:155)</w:t>
            </w:r>
            <w:r w:rsidR="00275606">
              <w:rPr>
                <w:rFonts w:ascii="Times New Roman" w:hAnsi="Times New Roman" w:cs="Times New Roman"/>
                <w:sz w:val="24"/>
                <w:szCs w:val="24"/>
              </w:rPr>
              <w:t>.</w:t>
            </w:r>
          </w:p>
        </w:tc>
        <w:tc>
          <w:tcPr>
            <w:tcW w:w="1672" w:type="dxa"/>
          </w:tcPr>
          <w:p w:rsidR="004F764E" w:rsidRDefault="00BC19C8"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Perkembangan </w:t>
            </w:r>
            <w:r w:rsidR="001507AC">
              <w:rPr>
                <w:rFonts w:ascii="Times New Roman" w:hAnsi="Times New Roman" w:cs="Times New Roman"/>
                <w:sz w:val="24"/>
                <w:szCs w:val="24"/>
              </w:rPr>
              <w:t xml:space="preserve">Rentabilitas </w:t>
            </w:r>
            <w:r w:rsidRPr="009B182C">
              <w:rPr>
                <w:rFonts w:ascii="Times New Roman" w:hAnsi="Times New Roman" w:cs="Times New Roman"/>
                <w:i/>
                <w:sz w:val="24"/>
                <w:szCs w:val="24"/>
              </w:rPr>
              <w:t>Return On Equ</w:t>
            </w:r>
            <w:r w:rsidR="009B182C" w:rsidRPr="009B182C">
              <w:rPr>
                <w:rFonts w:ascii="Times New Roman" w:hAnsi="Times New Roman" w:cs="Times New Roman"/>
                <w:i/>
                <w:sz w:val="24"/>
                <w:szCs w:val="24"/>
              </w:rPr>
              <w:t>i</w:t>
            </w:r>
            <w:r w:rsidRPr="009B182C">
              <w:rPr>
                <w:rFonts w:ascii="Times New Roman" w:hAnsi="Times New Roman" w:cs="Times New Roman"/>
                <w:i/>
                <w:sz w:val="24"/>
                <w:szCs w:val="24"/>
              </w:rPr>
              <w:t>ty</w:t>
            </w:r>
            <w:r w:rsidR="0088025F">
              <w:rPr>
                <w:rFonts w:ascii="Times New Roman" w:hAnsi="Times New Roman" w:cs="Times New Roman"/>
                <w:sz w:val="24"/>
                <w:szCs w:val="24"/>
              </w:rPr>
              <w:t xml:space="preserve"> </w:t>
            </w:r>
            <w:r>
              <w:rPr>
                <w:rFonts w:ascii="Times New Roman" w:hAnsi="Times New Roman" w:cs="Times New Roman"/>
                <w:sz w:val="24"/>
                <w:szCs w:val="24"/>
              </w:rPr>
              <w:t xml:space="preserve"> periode tahun 2</w:t>
            </w:r>
            <w:r w:rsidR="009B182C">
              <w:rPr>
                <w:rFonts w:ascii="Times New Roman" w:hAnsi="Times New Roman" w:cs="Times New Roman"/>
                <w:sz w:val="24"/>
                <w:szCs w:val="24"/>
              </w:rPr>
              <w:t>009 s</w:t>
            </w:r>
            <w:r w:rsidR="00275606">
              <w:rPr>
                <w:rFonts w:ascii="Times New Roman" w:hAnsi="Times New Roman" w:cs="Times New Roman"/>
                <w:sz w:val="24"/>
                <w:szCs w:val="24"/>
              </w:rPr>
              <w:t xml:space="preserve">ampai </w:t>
            </w:r>
            <w:r w:rsidR="009B182C">
              <w:rPr>
                <w:rFonts w:ascii="Times New Roman" w:hAnsi="Times New Roman" w:cs="Times New Roman"/>
                <w:sz w:val="24"/>
                <w:szCs w:val="24"/>
              </w:rPr>
              <w:t>d</w:t>
            </w:r>
            <w:r w:rsidR="00275606">
              <w:rPr>
                <w:rFonts w:ascii="Times New Roman" w:hAnsi="Times New Roman" w:cs="Times New Roman"/>
                <w:sz w:val="24"/>
                <w:szCs w:val="24"/>
              </w:rPr>
              <w:t>engan</w:t>
            </w:r>
            <w:r w:rsidR="009B182C">
              <w:rPr>
                <w:rFonts w:ascii="Times New Roman" w:hAnsi="Times New Roman" w:cs="Times New Roman"/>
                <w:sz w:val="24"/>
                <w:szCs w:val="24"/>
              </w:rPr>
              <w:t xml:space="preserve"> 2013</w:t>
            </w:r>
            <w:r w:rsidR="00275606">
              <w:rPr>
                <w:rFonts w:ascii="Times New Roman" w:hAnsi="Times New Roman" w:cs="Times New Roman"/>
                <w:sz w:val="24"/>
                <w:szCs w:val="24"/>
              </w:rPr>
              <w:t>.</w:t>
            </w:r>
          </w:p>
          <w:p w:rsidR="00E56F4E" w:rsidRPr="00BC19C8" w:rsidRDefault="00E56F4E"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p>
        </w:tc>
        <w:tc>
          <w:tcPr>
            <w:tcW w:w="941" w:type="dxa"/>
          </w:tcPr>
          <w:p w:rsidR="004F764E" w:rsidRPr="00BC19C8" w:rsidRDefault="00BC19C8" w:rsidP="00515CA2">
            <w:pPr>
              <w:tabs>
                <w:tab w:val="center" w:pos="4328"/>
                <w:tab w:val="left" w:pos="5007"/>
              </w:tabs>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Rasio</w:t>
            </w:r>
          </w:p>
        </w:tc>
      </w:tr>
    </w:tbl>
    <w:p w:rsidR="009C0C62" w:rsidRDefault="009C0C62" w:rsidP="00515CA2">
      <w:pPr>
        <w:tabs>
          <w:tab w:val="center" w:pos="4328"/>
          <w:tab w:val="left" w:pos="5007"/>
        </w:tabs>
        <w:autoSpaceDE w:val="0"/>
        <w:autoSpaceDN w:val="0"/>
        <w:adjustRightInd w:val="0"/>
        <w:spacing w:after="0" w:line="480" w:lineRule="auto"/>
        <w:ind w:left="1134"/>
        <w:jc w:val="both"/>
        <w:rPr>
          <w:rFonts w:ascii="Times New Roman" w:hAnsi="Times New Roman" w:cs="Times New Roman"/>
          <w:sz w:val="24"/>
          <w:szCs w:val="24"/>
        </w:rPr>
      </w:pPr>
    </w:p>
    <w:p w:rsidR="00D1678D" w:rsidRDefault="00D1678D" w:rsidP="00A7581E">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F946CE" w:rsidRPr="00A7581E" w:rsidRDefault="00A7581E" w:rsidP="00A7581E">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w:t>
      </w:r>
      <w:r w:rsidR="00244DFB" w:rsidRPr="00A7581E">
        <w:rPr>
          <w:rFonts w:ascii="Times New Roman" w:hAnsi="Times New Roman" w:cs="Times New Roman"/>
          <w:b/>
          <w:sz w:val="24"/>
          <w:szCs w:val="24"/>
        </w:rPr>
        <w:t xml:space="preserve"> </w:t>
      </w:r>
      <w:r w:rsidR="001F5858" w:rsidRPr="00A7581E">
        <w:rPr>
          <w:rFonts w:ascii="Times New Roman" w:hAnsi="Times New Roman" w:cs="Times New Roman"/>
          <w:b/>
          <w:sz w:val="24"/>
          <w:szCs w:val="24"/>
        </w:rPr>
        <w:t>Populasi dan Sampel</w:t>
      </w:r>
    </w:p>
    <w:p w:rsidR="001F5858" w:rsidRDefault="00A7581E" w:rsidP="00FE101B">
      <w:pPr>
        <w:pStyle w:val="ListParagraph"/>
        <w:tabs>
          <w:tab w:val="center" w:pos="4328"/>
          <w:tab w:val="left" w:pos="5007"/>
        </w:tabs>
        <w:autoSpaceDE w:val="0"/>
        <w:autoSpaceDN w:val="0"/>
        <w:adjustRightInd w:val="0"/>
        <w:spacing w:after="0" w:line="48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511A8">
        <w:rPr>
          <w:rFonts w:ascii="Times New Roman" w:hAnsi="Times New Roman" w:cs="Times New Roman"/>
          <w:sz w:val="24"/>
          <w:szCs w:val="24"/>
        </w:rPr>
        <w:t>Populasi dari penelitian ini adalah seluruh laporan keuangan keu</w:t>
      </w:r>
      <w:r w:rsidR="00857381">
        <w:rPr>
          <w:rFonts w:ascii="Times New Roman" w:hAnsi="Times New Roman" w:cs="Times New Roman"/>
          <w:sz w:val="24"/>
          <w:szCs w:val="24"/>
        </w:rPr>
        <w:t xml:space="preserve">angan </w:t>
      </w:r>
      <w:r w:rsidR="003511A8">
        <w:rPr>
          <w:rFonts w:ascii="Times New Roman" w:hAnsi="Times New Roman" w:cs="Times New Roman"/>
          <w:sz w:val="24"/>
          <w:szCs w:val="24"/>
        </w:rPr>
        <w:t xml:space="preserve"> Bank bjb Tbk. Sampel diambil dengan metode </w:t>
      </w:r>
      <w:r w:rsidR="003511A8" w:rsidRPr="003511A8">
        <w:rPr>
          <w:rFonts w:ascii="Times New Roman" w:hAnsi="Times New Roman" w:cs="Times New Roman"/>
          <w:i/>
          <w:sz w:val="24"/>
          <w:szCs w:val="24"/>
        </w:rPr>
        <w:t>purposive sampling</w:t>
      </w:r>
      <w:r w:rsidR="00375B5A">
        <w:rPr>
          <w:rFonts w:ascii="Times New Roman" w:hAnsi="Times New Roman" w:cs="Times New Roman"/>
          <w:sz w:val="24"/>
          <w:szCs w:val="24"/>
        </w:rPr>
        <w:t>, y</w:t>
      </w:r>
      <w:r w:rsidR="003511A8">
        <w:rPr>
          <w:rFonts w:ascii="Times New Roman" w:hAnsi="Times New Roman" w:cs="Times New Roman"/>
          <w:sz w:val="24"/>
          <w:szCs w:val="24"/>
        </w:rPr>
        <w:t>aitu pengambilan sampel yang dilakukan dengan pertimbangan tertentu sesuai dengan tujuan penelitian yang telah ditetapkan (Sugiyono 2009:39). Adapun ketentuan yang dapat dijadikan sampel adalah sebagai berikut:</w:t>
      </w:r>
    </w:p>
    <w:p w:rsidR="003511A8" w:rsidRDefault="00436908" w:rsidP="00717C5A">
      <w:pPr>
        <w:pStyle w:val="ListParagraph"/>
        <w:numPr>
          <w:ilvl w:val="0"/>
          <w:numId w:val="7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Data </w:t>
      </w:r>
      <w:r w:rsidR="003511A8">
        <w:rPr>
          <w:rFonts w:ascii="Times New Roman" w:hAnsi="Times New Roman" w:cs="Times New Roman"/>
          <w:sz w:val="24"/>
          <w:szCs w:val="24"/>
        </w:rPr>
        <w:t>laporan keuangan tahunan yang berh</w:t>
      </w:r>
      <w:r w:rsidR="00275606">
        <w:rPr>
          <w:rFonts w:ascii="Times New Roman" w:hAnsi="Times New Roman" w:cs="Times New Roman"/>
          <w:sz w:val="24"/>
          <w:szCs w:val="24"/>
        </w:rPr>
        <w:t>ubungan dengan jumlah kredit</w:t>
      </w:r>
      <w:r w:rsidR="0088025F">
        <w:rPr>
          <w:rFonts w:ascii="Times New Roman" w:hAnsi="Times New Roman" w:cs="Times New Roman"/>
          <w:sz w:val="24"/>
          <w:szCs w:val="24"/>
        </w:rPr>
        <w:t xml:space="preserve"> mikro</w:t>
      </w:r>
      <w:r w:rsidR="00275606">
        <w:rPr>
          <w:rFonts w:ascii="Times New Roman" w:hAnsi="Times New Roman" w:cs="Times New Roman"/>
          <w:sz w:val="24"/>
          <w:szCs w:val="24"/>
        </w:rPr>
        <w:t xml:space="preserve"> yang diberikan</w:t>
      </w:r>
      <w:r w:rsidR="003511A8">
        <w:rPr>
          <w:rFonts w:ascii="Times New Roman" w:hAnsi="Times New Roman" w:cs="Times New Roman"/>
          <w:sz w:val="24"/>
          <w:szCs w:val="24"/>
        </w:rPr>
        <w:t xml:space="preserve"> dan tingkat suku bunga kredit m</w:t>
      </w:r>
      <w:r w:rsidR="0088025F">
        <w:rPr>
          <w:rFonts w:ascii="Times New Roman" w:hAnsi="Times New Roman" w:cs="Times New Roman"/>
          <w:sz w:val="24"/>
          <w:szCs w:val="24"/>
        </w:rPr>
        <w:t>ikro selama periode penelitian 2009-2013</w:t>
      </w:r>
      <w:r w:rsidR="003511A8">
        <w:rPr>
          <w:rFonts w:ascii="Times New Roman" w:hAnsi="Times New Roman" w:cs="Times New Roman"/>
          <w:sz w:val="24"/>
          <w:szCs w:val="24"/>
        </w:rPr>
        <w:t>.</w:t>
      </w:r>
    </w:p>
    <w:p w:rsidR="00244DFB" w:rsidRPr="00FE101B" w:rsidRDefault="00244DFB" w:rsidP="00717C5A">
      <w:pPr>
        <w:pStyle w:val="ListParagraph"/>
        <w:numPr>
          <w:ilvl w:val="0"/>
          <w:numId w:val="7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FE101B">
        <w:rPr>
          <w:rFonts w:ascii="Times New Roman" w:hAnsi="Times New Roman" w:cs="Times New Roman"/>
          <w:sz w:val="24"/>
          <w:szCs w:val="24"/>
        </w:rPr>
        <w:lastRenderedPageBreak/>
        <w:t xml:space="preserve">Data pada laporan keuangan tahunan yang berhubungan dengan </w:t>
      </w:r>
      <w:r w:rsidRPr="00FE101B">
        <w:rPr>
          <w:rFonts w:ascii="Times New Roman" w:hAnsi="Times New Roman" w:cs="Times New Roman"/>
          <w:i/>
          <w:sz w:val="24"/>
          <w:szCs w:val="24"/>
        </w:rPr>
        <w:t xml:space="preserve">Return On Equity </w:t>
      </w:r>
      <w:r w:rsidRPr="00FE101B">
        <w:rPr>
          <w:rFonts w:ascii="Times New Roman" w:hAnsi="Times New Roman" w:cs="Times New Roman"/>
          <w:sz w:val="24"/>
          <w:szCs w:val="24"/>
        </w:rPr>
        <w:t>(ROE)</w:t>
      </w:r>
      <w:r w:rsidRPr="00FE101B">
        <w:rPr>
          <w:rFonts w:ascii="Times New Roman" w:hAnsi="Times New Roman" w:cs="Times New Roman"/>
          <w:i/>
          <w:sz w:val="24"/>
          <w:szCs w:val="24"/>
        </w:rPr>
        <w:t xml:space="preserve"> </w:t>
      </w:r>
      <w:r w:rsidR="0088025F">
        <w:rPr>
          <w:rFonts w:ascii="Times New Roman" w:hAnsi="Times New Roman" w:cs="Times New Roman"/>
          <w:sz w:val="24"/>
          <w:szCs w:val="24"/>
        </w:rPr>
        <w:t xml:space="preserve">selama periode penelitian </w:t>
      </w:r>
      <w:r w:rsidR="00684073">
        <w:rPr>
          <w:rFonts w:ascii="Times New Roman" w:hAnsi="Times New Roman" w:cs="Times New Roman"/>
          <w:sz w:val="24"/>
          <w:szCs w:val="24"/>
        </w:rPr>
        <w:t>2009-</w:t>
      </w:r>
      <w:r w:rsidR="0088025F">
        <w:rPr>
          <w:rFonts w:ascii="Times New Roman" w:hAnsi="Times New Roman" w:cs="Times New Roman"/>
          <w:sz w:val="24"/>
          <w:szCs w:val="24"/>
        </w:rPr>
        <w:t>2013</w:t>
      </w:r>
      <w:r w:rsidRPr="00FE101B">
        <w:rPr>
          <w:rFonts w:ascii="Times New Roman" w:hAnsi="Times New Roman" w:cs="Times New Roman"/>
          <w:sz w:val="24"/>
          <w:szCs w:val="24"/>
        </w:rPr>
        <w:t>.</w:t>
      </w:r>
    </w:p>
    <w:p w:rsidR="005B6AE0" w:rsidRDefault="00FE101B" w:rsidP="005B6AE0">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44DFB">
        <w:rPr>
          <w:rFonts w:ascii="Times New Roman" w:hAnsi="Times New Roman" w:cs="Times New Roman"/>
          <w:sz w:val="24"/>
          <w:szCs w:val="24"/>
        </w:rPr>
        <w:t>.</w:t>
      </w:r>
    </w:p>
    <w:p w:rsidR="00244DFB" w:rsidRPr="00F86AC0" w:rsidRDefault="00375B5A" w:rsidP="00F86AC0">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3.2.4    </w:t>
      </w:r>
      <w:r w:rsidR="00244DFB" w:rsidRPr="00F86AC0">
        <w:rPr>
          <w:rFonts w:ascii="Times New Roman" w:hAnsi="Times New Roman" w:cs="Times New Roman"/>
          <w:b/>
          <w:sz w:val="24"/>
          <w:szCs w:val="24"/>
        </w:rPr>
        <w:t xml:space="preserve">Teknik Pengumpulan </w:t>
      </w:r>
      <w:r w:rsidR="00F86AC0" w:rsidRPr="00F86AC0">
        <w:rPr>
          <w:rFonts w:ascii="Times New Roman" w:hAnsi="Times New Roman" w:cs="Times New Roman"/>
          <w:b/>
          <w:sz w:val="24"/>
          <w:szCs w:val="24"/>
        </w:rPr>
        <w:t xml:space="preserve">Data dan </w:t>
      </w:r>
      <w:r w:rsidR="00244DFB" w:rsidRPr="00F86AC0">
        <w:rPr>
          <w:rFonts w:ascii="Times New Roman" w:hAnsi="Times New Roman" w:cs="Times New Roman"/>
          <w:b/>
          <w:sz w:val="24"/>
          <w:szCs w:val="24"/>
        </w:rPr>
        <w:t>Informasi</w:t>
      </w:r>
    </w:p>
    <w:p w:rsidR="00F86AC0" w:rsidRDefault="00F86AC0" w:rsidP="00F86AC0">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Jenis data yang digunakan dalam penelitian ini adalah jenis data sekunder. Data sekunder adalah data yang diperoleh secara tidak langsung, dimana data ini diperoleh dari objek penelitian atau pencatatan yang berhubungan dengan masalah yang dibahas secara tidak langsung oleh objek penelitian.</w:t>
      </w:r>
    </w:p>
    <w:p w:rsidR="00F86AC0" w:rsidRDefault="00275606" w:rsidP="00F86AC0">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Menurut Sugiyono </w:t>
      </w:r>
      <w:r w:rsidR="00F86AC0">
        <w:rPr>
          <w:rFonts w:ascii="Times New Roman" w:hAnsi="Times New Roman" w:cs="Times New Roman"/>
          <w:sz w:val="24"/>
          <w:szCs w:val="24"/>
        </w:rPr>
        <w:t>(2012:224), teknik pengumpulan data merupakan langkah yang pal</w:t>
      </w:r>
      <w:r w:rsidR="00375B5A">
        <w:rPr>
          <w:rFonts w:ascii="Times New Roman" w:hAnsi="Times New Roman" w:cs="Times New Roman"/>
          <w:sz w:val="24"/>
          <w:szCs w:val="24"/>
        </w:rPr>
        <w:t xml:space="preserve">ing strategis dalam penelitian. </w:t>
      </w:r>
      <w:r w:rsidR="00F86AC0">
        <w:rPr>
          <w:rFonts w:ascii="Times New Roman" w:hAnsi="Times New Roman" w:cs="Times New Roman"/>
          <w:sz w:val="24"/>
          <w:szCs w:val="24"/>
        </w:rPr>
        <w:t>Adapun teknik pengumpulan data dalam penelitian ini adalah :</w:t>
      </w:r>
    </w:p>
    <w:p w:rsidR="00F86AC0" w:rsidRPr="00375B5A" w:rsidRDefault="00F86AC0" w:rsidP="00717C5A">
      <w:pPr>
        <w:pStyle w:val="ListParagraph"/>
        <w:numPr>
          <w:ilvl w:val="0"/>
          <w:numId w:val="8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75B5A">
        <w:rPr>
          <w:rFonts w:ascii="Times New Roman" w:hAnsi="Times New Roman" w:cs="Times New Roman"/>
          <w:sz w:val="24"/>
          <w:szCs w:val="24"/>
        </w:rPr>
        <w:t>Studi Kepustakaan (</w:t>
      </w:r>
      <w:r w:rsidR="00275606" w:rsidRPr="00375B5A">
        <w:rPr>
          <w:rFonts w:ascii="Times New Roman" w:hAnsi="Times New Roman" w:cs="Times New Roman"/>
          <w:i/>
          <w:sz w:val="24"/>
          <w:szCs w:val="24"/>
        </w:rPr>
        <w:t>L</w:t>
      </w:r>
      <w:r w:rsidRPr="00375B5A">
        <w:rPr>
          <w:rFonts w:ascii="Times New Roman" w:hAnsi="Times New Roman" w:cs="Times New Roman"/>
          <w:i/>
          <w:sz w:val="24"/>
          <w:szCs w:val="24"/>
        </w:rPr>
        <w:t>ibrary research</w:t>
      </w:r>
      <w:r w:rsidRPr="00375B5A">
        <w:rPr>
          <w:rFonts w:ascii="Times New Roman" w:hAnsi="Times New Roman" w:cs="Times New Roman"/>
          <w:sz w:val="24"/>
          <w:szCs w:val="24"/>
        </w:rPr>
        <w:t>).</w:t>
      </w:r>
    </w:p>
    <w:p w:rsidR="00F86AC0" w:rsidRDefault="00275606" w:rsidP="00F86AC0">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w:t>
      </w:r>
      <w:r w:rsidR="00F86AC0" w:rsidRPr="00F86AC0">
        <w:rPr>
          <w:rFonts w:ascii="Times New Roman" w:hAnsi="Times New Roman" w:cs="Times New Roman"/>
          <w:sz w:val="24"/>
          <w:szCs w:val="24"/>
        </w:rPr>
        <w:t>tode ini dilakukan untuk memperoleh data sekunder berupa teori-teori, konsep, dan informasi yang diperlukan sebagai landasan teoritis yang berkaitan dengan masalah yang diteliti dengan cara yang berhubungan dengan materi yang diteliti</w:t>
      </w:r>
      <w:r w:rsidR="00F86AC0">
        <w:rPr>
          <w:rFonts w:ascii="Times New Roman" w:hAnsi="Times New Roman" w:cs="Times New Roman"/>
          <w:sz w:val="24"/>
          <w:szCs w:val="24"/>
        </w:rPr>
        <w:t>.</w:t>
      </w:r>
    </w:p>
    <w:p w:rsidR="00F86AC0" w:rsidRDefault="00F86AC0" w:rsidP="00717C5A">
      <w:pPr>
        <w:pStyle w:val="ListParagraph"/>
        <w:numPr>
          <w:ilvl w:val="0"/>
          <w:numId w:val="8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Studi Dokumentasi</w:t>
      </w:r>
    </w:p>
    <w:p w:rsidR="000C5571" w:rsidRDefault="00F86AC0" w:rsidP="00086EF2">
      <w:pPr>
        <w:pStyle w:val="ListParagraph"/>
        <w:tabs>
          <w:tab w:val="center" w:pos="4328"/>
          <w:tab w:val="left" w:pos="5007"/>
        </w:tabs>
        <w:autoSpaceDE w:val="0"/>
        <w:autoSpaceDN w:val="0"/>
        <w:adjustRightInd w:val="0"/>
        <w:spacing w:after="0" w:line="480" w:lineRule="auto"/>
        <w:ind w:left="709"/>
        <w:jc w:val="both"/>
        <w:rPr>
          <w:rFonts w:ascii="Times New Roman" w:hAnsi="Times New Roman" w:cs="Times New Roman"/>
          <w:i/>
          <w:sz w:val="24"/>
          <w:szCs w:val="24"/>
        </w:rPr>
      </w:pPr>
      <w:r>
        <w:rPr>
          <w:rFonts w:ascii="Times New Roman" w:hAnsi="Times New Roman" w:cs="Times New Roman"/>
          <w:sz w:val="24"/>
          <w:szCs w:val="24"/>
        </w:rPr>
        <w:t>Studi dokumentasi dilakukan dengan mengumpulkan d</w:t>
      </w:r>
      <w:r w:rsidR="00857381">
        <w:rPr>
          <w:rFonts w:ascii="Times New Roman" w:hAnsi="Times New Roman" w:cs="Times New Roman"/>
          <w:sz w:val="24"/>
          <w:szCs w:val="24"/>
        </w:rPr>
        <w:t xml:space="preserve">ata berupa laporan keuangan </w:t>
      </w:r>
      <w:r>
        <w:rPr>
          <w:rFonts w:ascii="Times New Roman" w:hAnsi="Times New Roman" w:cs="Times New Roman"/>
          <w:sz w:val="24"/>
          <w:szCs w:val="24"/>
        </w:rPr>
        <w:t>Bank bjb</w:t>
      </w:r>
      <w:r w:rsidR="00436908">
        <w:rPr>
          <w:rFonts w:ascii="Times New Roman" w:hAnsi="Times New Roman" w:cs="Times New Roman"/>
          <w:sz w:val="24"/>
          <w:szCs w:val="24"/>
        </w:rPr>
        <w:t xml:space="preserve"> Tbk, selama beberapa periode yaitu tahun 2009 sampai dengan tahun 2013  yang akan ditransformasikan sebagai variabel penelitian melalui website </w:t>
      </w:r>
      <w:hyperlink r:id="rId9" w:history="1">
        <w:r w:rsidR="00436908" w:rsidRPr="00436908">
          <w:rPr>
            <w:rStyle w:val="Hyperlink"/>
            <w:rFonts w:ascii="Times New Roman" w:hAnsi="Times New Roman" w:cs="Times New Roman"/>
            <w:i/>
            <w:sz w:val="24"/>
            <w:szCs w:val="24"/>
          </w:rPr>
          <w:t>http://www.bjb.co.id/</w:t>
        </w:r>
      </w:hyperlink>
    </w:p>
    <w:p w:rsidR="00086EF2" w:rsidRPr="00086EF2" w:rsidRDefault="00086EF2" w:rsidP="00086EF2">
      <w:pPr>
        <w:tabs>
          <w:tab w:val="left" w:pos="851"/>
          <w:tab w:val="center" w:pos="4328"/>
          <w:tab w:val="left" w:pos="5007"/>
        </w:tabs>
        <w:autoSpaceDE w:val="0"/>
        <w:autoSpaceDN w:val="0"/>
        <w:adjustRightInd w:val="0"/>
        <w:spacing w:after="0" w:line="360" w:lineRule="auto"/>
        <w:jc w:val="both"/>
        <w:rPr>
          <w:rFonts w:ascii="Times New Roman" w:hAnsi="Times New Roman" w:cs="Times New Roman"/>
          <w:b/>
          <w:sz w:val="24"/>
          <w:szCs w:val="24"/>
        </w:rPr>
      </w:pPr>
    </w:p>
    <w:p w:rsidR="00A7581E" w:rsidRPr="00A7581E" w:rsidRDefault="00A7581E" w:rsidP="00A7581E">
      <w:pPr>
        <w:tabs>
          <w:tab w:val="left" w:pos="851"/>
          <w:tab w:val="center" w:pos="4328"/>
          <w:tab w:val="left" w:pos="5007"/>
        </w:tabs>
        <w:autoSpaceDE w:val="0"/>
        <w:autoSpaceDN w:val="0"/>
        <w:adjustRightInd w:val="0"/>
        <w:spacing w:after="0" w:line="360" w:lineRule="auto"/>
        <w:jc w:val="both"/>
        <w:rPr>
          <w:rFonts w:ascii="Times New Roman" w:hAnsi="Times New Roman" w:cs="Times New Roman"/>
          <w:b/>
          <w:sz w:val="24"/>
          <w:szCs w:val="24"/>
        </w:rPr>
      </w:pPr>
    </w:p>
    <w:p w:rsidR="0088025F" w:rsidRDefault="0088025F" w:rsidP="0088025F">
      <w:pPr>
        <w:pStyle w:val="ListParagraph"/>
        <w:tabs>
          <w:tab w:val="left" w:pos="851"/>
          <w:tab w:val="center" w:pos="4328"/>
          <w:tab w:val="left" w:pos="5007"/>
        </w:tabs>
        <w:autoSpaceDE w:val="0"/>
        <w:autoSpaceDN w:val="0"/>
        <w:adjustRightInd w:val="0"/>
        <w:spacing w:after="0" w:line="360" w:lineRule="auto"/>
        <w:ind w:left="1080"/>
        <w:jc w:val="both"/>
        <w:rPr>
          <w:rFonts w:ascii="Times New Roman" w:hAnsi="Times New Roman" w:cs="Times New Roman"/>
          <w:b/>
          <w:sz w:val="24"/>
          <w:szCs w:val="24"/>
        </w:rPr>
      </w:pPr>
    </w:p>
    <w:p w:rsidR="00436908" w:rsidRPr="0088025F" w:rsidRDefault="00D1678D" w:rsidP="0088025F">
      <w:pPr>
        <w:pStyle w:val="ListParagraph"/>
        <w:tabs>
          <w:tab w:val="left" w:pos="851"/>
          <w:tab w:val="center" w:pos="4328"/>
          <w:tab w:val="left" w:pos="5007"/>
        </w:tabs>
        <w:autoSpaceDE w:val="0"/>
        <w:autoSpaceDN w:val="0"/>
        <w:adjustRightInd w:val="0"/>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3.2.5 </w:t>
      </w:r>
      <w:r w:rsidR="0088025F">
        <w:rPr>
          <w:rFonts w:ascii="Times New Roman" w:hAnsi="Times New Roman" w:cs="Times New Roman"/>
          <w:b/>
          <w:sz w:val="24"/>
          <w:szCs w:val="24"/>
        </w:rPr>
        <w:t xml:space="preserve"> </w:t>
      </w:r>
      <w:r w:rsidR="000C5571" w:rsidRPr="0088025F">
        <w:rPr>
          <w:rFonts w:ascii="Times New Roman" w:hAnsi="Times New Roman" w:cs="Times New Roman"/>
          <w:b/>
          <w:sz w:val="24"/>
          <w:szCs w:val="24"/>
        </w:rPr>
        <w:t>Deskriptif Variabel Penelitian</w:t>
      </w:r>
    </w:p>
    <w:p w:rsidR="000C5571" w:rsidRDefault="0088025F" w:rsidP="0088025F">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086EF2">
        <w:rPr>
          <w:rFonts w:ascii="Times New Roman" w:hAnsi="Times New Roman" w:cs="Times New Roman"/>
          <w:sz w:val="24"/>
          <w:szCs w:val="24"/>
        </w:rPr>
        <w:t>Analisis deskrip</w:t>
      </w:r>
      <w:r w:rsidR="000C5571">
        <w:rPr>
          <w:rFonts w:ascii="Times New Roman" w:hAnsi="Times New Roman" w:cs="Times New Roman"/>
          <w:sz w:val="24"/>
          <w:szCs w:val="24"/>
        </w:rPr>
        <w:t>tif variabel penelitian yaitu untuk menganalisis data dengan cara mendeskripsikan atau menggambarkan data yang telah terkumpul sebagaimana adanya, tanpa bermaksud membuat kesimpulan yang berlaku untuk umum a</w:t>
      </w:r>
      <w:r w:rsidR="00086EF2">
        <w:rPr>
          <w:rFonts w:ascii="Times New Roman" w:hAnsi="Times New Roman" w:cs="Times New Roman"/>
          <w:sz w:val="24"/>
          <w:szCs w:val="24"/>
        </w:rPr>
        <w:t>tau generalisasi (Sugiono, 2009:</w:t>
      </w:r>
      <w:r w:rsidR="000C5571">
        <w:rPr>
          <w:rFonts w:ascii="Times New Roman" w:hAnsi="Times New Roman" w:cs="Times New Roman"/>
          <w:sz w:val="24"/>
          <w:szCs w:val="24"/>
        </w:rPr>
        <w:t>169). Analisis deskriptif variabel penelitian terdiri dari:</w:t>
      </w:r>
    </w:p>
    <w:p w:rsidR="000C5571" w:rsidRDefault="000C5571" w:rsidP="00717C5A">
      <w:pPr>
        <w:pStyle w:val="ListParagraph"/>
        <w:numPr>
          <w:ilvl w:val="0"/>
          <w:numId w:val="7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Analisis data deskriptif var</w:t>
      </w:r>
      <w:r w:rsidR="0088025F">
        <w:rPr>
          <w:rFonts w:ascii="Times New Roman" w:hAnsi="Times New Roman" w:cs="Times New Roman"/>
          <w:sz w:val="24"/>
          <w:szCs w:val="24"/>
        </w:rPr>
        <w:t>iabel independen, yaitu jumlah pemberian kredit mikro (X1) dan tingkat suku bunga k</w:t>
      </w:r>
      <w:r>
        <w:rPr>
          <w:rFonts w:ascii="Times New Roman" w:hAnsi="Times New Roman" w:cs="Times New Roman"/>
          <w:sz w:val="24"/>
          <w:szCs w:val="24"/>
        </w:rPr>
        <w:t>red</w:t>
      </w:r>
      <w:r w:rsidR="0088025F">
        <w:rPr>
          <w:rFonts w:ascii="Times New Roman" w:hAnsi="Times New Roman" w:cs="Times New Roman"/>
          <w:sz w:val="24"/>
          <w:szCs w:val="24"/>
        </w:rPr>
        <w:t>it m</w:t>
      </w:r>
      <w:r>
        <w:rPr>
          <w:rFonts w:ascii="Times New Roman" w:hAnsi="Times New Roman" w:cs="Times New Roman"/>
          <w:sz w:val="24"/>
          <w:szCs w:val="24"/>
        </w:rPr>
        <w:t>ikro (X2).</w:t>
      </w:r>
    </w:p>
    <w:p w:rsidR="000C5571" w:rsidRDefault="000C5571" w:rsidP="00717C5A">
      <w:pPr>
        <w:pStyle w:val="ListParagraph"/>
        <w:numPr>
          <w:ilvl w:val="0"/>
          <w:numId w:val="7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Analisis data deskriptif variabel dependen, yaitu </w:t>
      </w:r>
      <w:r w:rsidRPr="000C5571">
        <w:rPr>
          <w:rFonts w:ascii="Times New Roman" w:hAnsi="Times New Roman" w:cs="Times New Roman"/>
          <w:i/>
          <w:sz w:val="24"/>
          <w:szCs w:val="24"/>
        </w:rPr>
        <w:t>Return On Equity</w:t>
      </w:r>
      <w:r>
        <w:rPr>
          <w:rFonts w:ascii="Times New Roman" w:hAnsi="Times New Roman" w:cs="Times New Roman"/>
          <w:sz w:val="24"/>
          <w:szCs w:val="24"/>
        </w:rPr>
        <w:t xml:space="preserve"> (ROE)</w:t>
      </w:r>
      <w:r w:rsidR="008311A1">
        <w:rPr>
          <w:rFonts w:ascii="Times New Roman" w:hAnsi="Times New Roman" w:cs="Times New Roman"/>
          <w:sz w:val="24"/>
          <w:szCs w:val="24"/>
        </w:rPr>
        <w:t xml:space="preserve"> (Y)</w:t>
      </w:r>
      <w:r>
        <w:rPr>
          <w:rFonts w:ascii="Times New Roman" w:hAnsi="Times New Roman" w:cs="Times New Roman"/>
          <w:sz w:val="24"/>
          <w:szCs w:val="24"/>
        </w:rPr>
        <w:t>.</w:t>
      </w:r>
    </w:p>
    <w:p w:rsidR="008311A1" w:rsidRPr="008311A1" w:rsidRDefault="008311A1" w:rsidP="008311A1">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8311A1" w:rsidRPr="00A231AA" w:rsidRDefault="008311A1" w:rsidP="00717C5A">
      <w:pPr>
        <w:pStyle w:val="ListParagraph"/>
        <w:numPr>
          <w:ilvl w:val="2"/>
          <w:numId w:val="82"/>
        </w:numPr>
        <w:tabs>
          <w:tab w:val="center" w:pos="4328"/>
          <w:tab w:val="left" w:pos="5007"/>
        </w:tabs>
        <w:autoSpaceDE w:val="0"/>
        <w:autoSpaceDN w:val="0"/>
        <w:adjustRightInd w:val="0"/>
        <w:spacing w:after="0" w:line="480" w:lineRule="auto"/>
        <w:ind w:left="709" w:hanging="709"/>
        <w:jc w:val="both"/>
        <w:rPr>
          <w:rFonts w:ascii="Times New Roman" w:hAnsi="Times New Roman" w:cs="Times New Roman"/>
          <w:b/>
          <w:sz w:val="24"/>
          <w:szCs w:val="24"/>
        </w:rPr>
      </w:pPr>
      <w:r w:rsidRPr="00A231AA">
        <w:rPr>
          <w:rFonts w:ascii="Times New Roman" w:hAnsi="Times New Roman" w:cs="Times New Roman"/>
          <w:b/>
          <w:sz w:val="24"/>
          <w:szCs w:val="24"/>
        </w:rPr>
        <w:t>Rancangan  Pengujian Hipotesis</w:t>
      </w:r>
    </w:p>
    <w:p w:rsidR="008311A1" w:rsidRDefault="00D1678D" w:rsidP="00D1678D">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8311A1">
        <w:rPr>
          <w:rFonts w:ascii="Times New Roman" w:hAnsi="Times New Roman" w:cs="Times New Roman"/>
          <w:sz w:val="24"/>
          <w:szCs w:val="24"/>
        </w:rPr>
        <w:t>Rancangan pengujian hipotesis digunakan untuk menganilis</w:t>
      </w:r>
      <w:r w:rsidR="0088025F">
        <w:rPr>
          <w:rFonts w:ascii="Times New Roman" w:hAnsi="Times New Roman" w:cs="Times New Roman"/>
          <w:sz w:val="24"/>
          <w:szCs w:val="24"/>
        </w:rPr>
        <w:t>is sejauh mana pengaruh jumlah pemberian k</w:t>
      </w:r>
      <w:r w:rsidR="008311A1">
        <w:rPr>
          <w:rFonts w:ascii="Times New Roman" w:hAnsi="Times New Roman" w:cs="Times New Roman"/>
          <w:sz w:val="24"/>
          <w:szCs w:val="24"/>
        </w:rPr>
        <w:t xml:space="preserve">redit </w:t>
      </w:r>
      <w:r w:rsidR="0088025F">
        <w:rPr>
          <w:rFonts w:ascii="Times New Roman" w:hAnsi="Times New Roman" w:cs="Times New Roman"/>
          <w:sz w:val="24"/>
          <w:szCs w:val="24"/>
        </w:rPr>
        <w:t>mikro dan tingkat suku bunga k</w:t>
      </w:r>
      <w:r w:rsidR="008311A1">
        <w:rPr>
          <w:rFonts w:ascii="Times New Roman" w:hAnsi="Times New Roman" w:cs="Times New Roman"/>
          <w:sz w:val="24"/>
          <w:szCs w:val="24"/>
        </w:rPr>
        <w:t>r</w:t>
      </w:r>
      <w:r w:rsidR="0088025F">
        <w:rPr>
          <w:rFonts w:ascii="Times New Roman" w:hAnsi="Times New Roman" w:cs="Times New Roman"/>
          <w:sz w:val="24"/>
          <w:szCs w:val="24"/>
        </w:rPr>
        <w:t>edit m</w:t>
      </w:r>
      <w:r w:rsidR="008311A1">
        <w:rPr>
          <w:rFonts w:ascii="Times New Roman" w:hAnsi="Times New Roman" w:cs="Times New Roman"/>
          <w:sz w:val="24"/>
          <w:szCs w:val="24"/>
        </w:rPr>
        <w:t xml:space="preserve">ikro terhadap </w:t>
      </w:r>
      <w:r w:rsidR="008311A1" w:rsidRPr="008311A1">
        <w:rPr>
          <w:rFonts w:ascii="Times New Roman" w:hAnsi="Times New Roman" w:cs="Times New Roman"/>
          <w:i/>
          <w:sz w:val="24"/>
          <w:szCs w:val="24"/>
        </w:rPr>
        <w:t>Return On Equity</w:t>
      </w:r>
      <w:r w:rsidR="008311A1">
        <w:rPr>
          <w:rFonts w:ascii="Times New Roman" w:hAnsi="Times New Roman" w:cs="Times New Roman"/>
          <w:sz w:val="24"/>
          <w:szCs w:val="24"/>
        </w:rPr>
        <w:t xml:space="preserve"> (ROE). Data yang berkaitan dengan variabel tersebut dikumpulkan lalu diolah dengan menggunakan perangkat lunak </w:t>
      </w:r>
      <w:r w:rsidR="008311A1" w:rsidRPr="008311A1">
        <w:rPr>
          <w:rFonts w:ascii="Times New Roman" w:hAnsi="Times New Roman" w:cs="Times New Roman"/>
          <w:i/>
          <w:sz w:val="24"/>
          <w:szCs w:val="24"/>
        </w:rPr>
        <w:t>Statistic Program Social Science</w:t>
      </w:r>
      <w:r w:rsidR="00375B5A">
        <w:rPr>
          <w:rFonts w:ascii="Times New Roman" w:hAnsi="Times New Roman" w:cs="Times New Roman"/>
          <w:sz w:val="24"/>
          <w:szCs w:val="24"/>
        </w:rPr>
        <w:t xml:space="preserve"> (SPSS) 22.</w:t>
      </w:r>
      <w:r w:rsidR="0088025F">
        <w:rPr>
          <w:rFonts w:ascii="Times New Roman" w:hAnsi="Times New Roman" w:cs="Times New Roman"/>
          <w:sz w:val="24"/>
          <w:szCs w:val="24"/>
        </w:rPr>
        <w:t xml:space="preserve"> Uji statistik yang dilakukan terdiri dari :</w:t>
      </w:r>
    </w:p>
    <w:p w:rsidR="0088025F" w:rsidRDefault="0088025F" w:rsidP="00717C5A">
      <w:pPr>
        <w:pStyle w:val="ListParagraph"/>
        <w:numPr>
          <w:ilvl w:val="0"/>
          <w:numId w:val="9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Asumsi Klasik</w:t>
      </w:r>
    </w:p>
    <w:p w:rsidR="0088025F" w:rsidRDefault="0088025F" w:rsidP="00717C5A">
      <w:pPr>
        <w:pStyle w:val="ListParagraph"/>
        <w:numPr>
          <w:ilvl w:val="0"/>
          <w:numId w:val="9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Normalitas</w:t>
      </w:r>
    </w:p>
    <w:p w:rsidR="0088025F" w:rsidRDefault="0088025F" w:rsidP="00717C5A">
      <w:pPr>
        <w:pStyle w:val="ListParagraph"/>
        <w:numPr>
          <w:ilvl w:val="0"/>
          <w:numId w:val="9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Multikolonieritas</w:t>
      </w:r>
    </w:p>
    <w:p w:rsidR="0088025F" w:rsidRDefault="0088025F" w:rsidP="00717C5A">
      <w:pPr>
        <w:pStyle w:val="ListParagraph"/>
        <w:numPr>
          <w:ilvl w:val="0"/>
          <w:numId w:val="9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Heteroskedastisitas</w:t>
      </w:r>
    </w:p>
    <w:p w:rsidR="0088025F" w:rsidRDefault="0088025F" w:rsidP="00717C5A">
      <w:pPr>
        <w:pStyle w:val="ListParagraph"/>
        <w:numPr>
          <w:ilvl w:val="0"/>
          <w:numId w:val="9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A</w:t>
      </w:r>
      <w:r w:rsidR="00D1678D">
        <w:rPr>
          <w:rFonts w:ascii="Times New Roman" w:hAnsi="Times New Roman" w:cs="Times New Roman"/>
          <w:sz w:val="24"/>
          <w:szCs w:val="24"/>
        </w:rPr>
        <w:t>uto</w:t>
      </w:r>
      <w:r>
        <w:rPr>
          <w:rFonts w:ascii="Times New Roman" w:hAnsi="Times New Roman" w:cs="Times New Roman"/>
          <w:sz w:val="24"/>
          <w:szCs w:val="24"/>
        </w:rPr>
        <w:t>korelasi</w:t>
      </w:r>
    </w:p>
    <w:p w:rsidR="008311A1" w:rsidRDefault="008311A1" w:rsidP="008311A1">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D1678D" w:rsidRDefault="00D1678D" w:rsidP="008311A1">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8311A1" w:rsidRPr="008311A1" w:rsidRDefault="008311A1" w:rsidP="008311A1">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8311A1">
        <w:rPr>
          <w:rFonts w:ascii="Times New Roman" w:hAnsi="Times New Roman" w:cs="Times New Roman"/>
          <w:b/>
          <w:sz w:val="24"/>
          <w:szCs w:val="24"/>
        </w:rPr>
        <w:lastRenderedPageBreak/>
        <w:t>3.2.6.1 Uji Asumsi Klasik</w:t>
      </w:r>
    </w:p>
    <w:p w:rsidR="008311A1" w:rsidRDefault="008311A1" w:rsidP="008311A1">
      <w:pPr>
        <w:pStyle w:val="ListParagraph"/>
        <w:tabs>
          <w:tab w:val="center" w:pos="4328"/>
          <w:tab w:val="left" w:pos="5007"/>
        </w:tabs>
        <w:autoSpaceDE w:val="0"/>
        <w:autoSpaceDN w:val="0"/>
        <w:adjustRightInd w:val="0"/>
        <w:spacing w:after="0" w:line="480" w:lineRule="auto"/>
        <w:ind w:left="0" w:firstLine="851"/>
        <w:jc w:val="both"/>
        <w:rPr>
          <w:rFonts w:ascii="Times New Roman" w:hAnsi="Times New Roman" w:cs="Times New Roman"/>
          <w:sz w:val="24"/>
          <w:szCs w:val="24"/>
        </w:rPr>
      </w:pPr>
      <w:r>
        <w:rPr>
          <w:rFonts w:ascii="Times New Roman" w:hAnsi="Times New Roman" w:cs="Times New Roman"/>
          <w:sz w:val="24"/>
          <w:szCs w:val="24"/>
        </w:rPr>
        <w:t>Model  regresi linier dapat disebut sebagai model yang baik jika model tersebut memenuhi beberapa asumsi yang kemudian disebut dengan asumsi klasik. Asumsi klasik yang harus terpenuhi dalam model regresi linier yaitu residual terdistribusi normal, tidak adanya multikol</w:t>
      </w:r>
      <w:r w:rsidR="00086EF2">
        <w:rPr>
          <w:rFonts w:ascii="Times New Roman" w:hAnsi="Times New Roman" w:cs="Times New Roman"/>
          <w:sz w:val="24"/>
          <w:szCs w:val="24"/>
        </w:rPr>
        <w:t>o</w:t>
      </w:r>
      <w:r>
        <w:rPr>
          <w:rFonts w:ascii="Times New Roman" w:hAnsi="Times New Roman" w:cs="Times New Roman"/>
          <w:sz w:val="24"/>
          <w:szCs w:val="24"/>
        </w:rPr>
        <w:t>nier</w:t>
      </w:r>
      <w:r w:rsidR="00B67849">
        <w:rPr>
          <w:rFonts w:ascii="Times New Roman" w:hAnsi="Times New Roman" w:cs="Times New Roman"/>
          <w:sz w:val="24"/>
          <w:szCs w:val="24"/>
        </w:rPr>
        <w:t>itas, tidak adanya heteroskedastisitas, dan tidak adanya autokorelasi pada model regresi dengan estimasi yang tidak bias dan pengujian dapat dipercaya. Apabila ada satu syarat saja yang tidak terpenuhi maka hasil analisis regresi tidak dapat dikatakan bersifat BLUE (</w:t>
      </w:r>
      <w:r w:rsidR="00B67849" w:rsidRPr="00B67849">
        <w:rPr>
          <w:rFonts w:ascii="Times New Roman" w:hAnsi="Times New Roman" w:cs="Times New Roman"/>
          <w:i/>
          <w:sz w:val="24"/>
          <w:szCs w:val="24"/>
        </w:rPr>
        <w:t>Best Linier Unbiased Estimator</w:t>
      </w:r>
      <w:r w:rsidR="00B67849">
        <w:rPr>
          <w:rFonts w:ascii="Times New Roman" w:hAnsi="Times New Roman" w:cs="Times New Roman"/>
          <w:sz w:val="24"/>
          <w:szCs w:val="24"/>
        </w:rPr>
        <w:t>) (Priyanto, 2012:143).</w:t>
      </w:r>
    </w:p>
    <w:p w:rsidR="00B67849" w:rsidRDefault="00B67849" w:rsidP="00717C5A">
      <w:pPr>
        <w:pStyle w:val="ListParagraph"/>
        <w:numPr>
          <w:ilvl w:val="0"/>
          <w:numId w:val="7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Normalitas</w:t>
      </w:r>
    </w:p>
    <w:p w:rsidR="00B67849" w:rsidRDefault="00B67849" w:rsidP="00B67849">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Menurut Priyanto (2012:144), uji normalitas pada model regresi digunakan untuk menguji apakah nilai residual yang dihasilkan dari regresi terdistribusi normal atau tidak. Model regresi yang baik adalah yang memiliki  nilai residual yang terdistribusi normal. Untuk menguji normalitas data, penelitian ini menggunakan dua buah pengujian, yaitu uji normalitas dengan normal p-plot dan uji </w:t>
      </w:r>
      <w:r w:rsidRPr="00B67849">
        <w:rPr>
          <w:rFonts w:ascii="Times New Roman" w:hAnsi="Times New Roman" w:cs="Times New Roman"/>
          <w:i/>
          <w:sz w:val="24"/>
          <w:szCs w:val="24"/>
        </w:rPr>
        <w:t>one sample Kolmogorov-smirnov.</w:t>
      </w:r>
      <w:r>
        <w:rPr>
          <w:rFonts w:ascii="Times New Roman" w:hAnsi="Times New Roman" w:cs="Times New Roman"/>
          <w:sz w:val="24"/>
          <w:szCs w:val="24"/>
        </w:rPr>
        <w:t xml:space="preserve"> Uji normalitas data dilakukan dengan</w:t>
      </w:r>
      <w:r w:rsidR="00086EF2">
        <w:rPr>
          <w:rFonts w:ascii="Times New Roman" w:hAnsi="Times New Roman" w:cs="Times New Roman"/>
          <w:sz w:val="24"/>
          <w:szCs w:val="24"/>
        </w:rPr>
        <w:t>-</w:t>
      </w:r>
      <w:r>
        <w:rPr>
          <w:rFonts w:ascii="Times New Roman" w:hAnsi="Times New Roman" w:cs="Times New Roman"/>
          <w:sz w:val="24"/>
          <w:szCs w:val="24"/>
        </w:rPr>
        <w:t xml:space="preserve"> cara mengamati normal </w:t>
      </w:r>
      <w:r w:rsidRPr="00B67849">
        <w:rPr>
          <w:rFonts w:ascii="Times New Roman" w:hAnsi="Times New Roman" w:cs="Times New Roman"/>
          <w:i/>
          <w:sz w:val="24"/>
          <w:szCs w:val="24"/>
        </w:rPr>
        <w:t>probability</w:t>
      </w:r>
      <w:r>
        <w:rPr>
          <w:rFonts w:ascii="Times New Roman" w:hAnsi="Times New Roman" w:cs="Times New Roman"/>
          <w:i/>
          <w:sz w:val="24"/>
          <w:szCs w:val="24"/>
        </w:rPr>
        <w:t xml:space="preserve"> </w:t>
      </w:r>
      <w:r w:rsidR="00EF5B92" w:rsidRPr="00EF5B92">
        <w:rPr>
          <w:rFonts w:ascii="Times New Roman" w:hAnsi="Times New Roman" w:cs="Times New Roman"/>
          <w:i/>
          <w:sz w:val="24"/>
          <w:szCs w:val="24"/>
        </w:rPr>
        <w:t>chart</w:t>
      </w:r>
      <w:r w:rsidR="00EF5B92">
        <w:rPr>
          <w:rFonts w:ascii="Times New Roman" w:hAnsi="Times New Roman" w:cs="Times New Roman"/>
          <w:sz w:val="24"/>
          <w:szCs w:val="24"/>
        </w:rPr>
        <w:t>, dimana setiap nilai data yang diamati dipasangkan dengan nilai harapannya (</w:t>
      </w:r>
      <w:r w:rsidR="00EF5B92" w:rsidRPr="00EF5B92">
        <w:rPr>
          <w:rFonts w:ascii="Times New Roman" w:hAnsi="Times New Roman" w:cs="Times New Roman"/>
          <w:i/>
          <w:sz w:val="24"/>
          <w:szCs w:val="24"/>
        </w:rPr>
        <w:t>expected value</w:t>
      </w:r>
      <w:r w:rsidR="00EF5B92">
        <w:rPr>
          <w:rFonts w:ascii="Times New Roman" w:hAnsi="Times New Roman" w:cs="Times New Roman"/>
          <w:sz w:val="24"/>
          <w:szCs w:val="24"/>
        </w:rPr>
        <w:t>) dari distribusi normal. Jika sampel data akan terletak kurang lebih dalam suatu garis lurus (Sugiyono,  2008:39).</w:t>
      </w:r>
    </w:p>
    <w:p w:rsidR="00EF5B92" w:rsidRDefault="00EF5B92" w:rsidP="00717C5A">
      <w:pPr>
        <w:pStyle w:val="ListParagraph"/>
        <w:numPr>
          <w:ilvl w:val="0"/>
          <w:numId w:val="7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Multikolonieritas</w:t>
      </w:r>
    </w:p>
    <w:p w:rsidR="00EF5B92" w:rsidRDefault="00EF5B92" w:rsidP="00EF5B92">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Multikolonieritas adalah keadaan dimana pada model regresi ditemukan adanya korelasi yang sempurna atau mendekati sempurna </w:t>
      </w:r>
      <w:r>
        <w:rPr>
          <w:rFonts w:ascii="Times New Roman" w:hAnsi="Times New Roman" w:cs="Times New Roman"/>
          <w:sz w:val="24"/>
          <w:szCs w:val="24"/>
        </w:rPr>
        <w:lastRenderedPageBreak/>
        <w:t xml:space="preserve">antar variabel independen. Pada model regresi yang baik harusnya tidak terjadi korelasi yang sempurna atau mendekati sempurna dimana variabel bebas  (korelasinya 1 atau mendekati 1). Beberapa metode uji multikolonieritas  yaitu dengan melihat nilai </w:t>
      </w:r>
      <w:r w:rsidRPr="00EF5B92">
        <w:rPr>
          <w:rFonts w:ascii="Times New Roman" w:hAnsi="Times New Roman" w:cs="Times New Roman"/>
          <w:i/>
          <w:sz w:val="24"/>
          <w:szCs w:val="24"/>
        </w:rPr>
        <w:t xml:space="preserve">Tolerance </w:t>
      </w:r>
      <w:r>
        <w:rPr>
          <w:rFonts w:ascii="Times New Roman" w:hAnsi="Times New Roman" w:cs="Times New Roman"/>
          <w:sz w:val="24"/>
          <w:szCs w:val="24"/>
        </w:rPr>
        <w:t xml:space="preserve">dan </w:t>
      </w:r>
      <w:r w:rsidRPr="00EF5B92">
        <w:rPr>
          <w:rFonts w:ascii="Times New Roman" w:hAnsi="Times New Roman" w:cs="Times New Roman"/>
          <w:i/>
          <w:sz w:val="24"/>
          <w:szCs w:val="24"/>
        </w:rPr>
        <w:t>Inflation Factor</w:t>
      </w:r>
      <w:r>
        <w:rPr>
          <w:rFonts w:ascii="Times New Roman" w:hAnsi="Times New Roman" w:cs="Times New Roman"/>
          <w:sz w:val="24"/>
          <w:szCs w:val="24"/>
        </w:rPr>
        <w:t xml:space="preserve"> pada model regresi atau dengan membandingkan nilai koefisien determinasi individual  (r²) dengan nilai determinasi secara serentak (R²) (Priyanto, 2012:151).</w:t>
      </w:r>
    </w:p>
    <w:p w:rsidR="00EF5B92" w:rsidRDefault="009A1CE8" w:rsidP="00717C5A">
      <w:pPr>
        <w:pStyle w:val="ListParagraph"/>
        <w:numPr>
          <w:ilvl w:val="0"/>
          <w:numId w:val="7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Heteroskedastisitas</w:t>
      </w:r>
    </w:p>
    <w:p w:rsidR="009A1CE8" w:rsidRDefault="009A1CE8" w:rsidP="009A1CE8">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Menurut Prayitno (2012:158), uji heteoskedastisitas adalah keadaan dimana dalam model regresi terjadi ketidaksamaan varian dari residual pada satu pengamatan ke pengamatan lain. Model regresi yang baik adalah tidak terjadi heteroskedastisitas. Dalam penelitian ini, penulis menggunakan grafik </w:t>
      </w:r>
      <w:r w:rsidRPr="009A1CE8">
        <w:rPr>
          <w:rFonts w:ascii="Times New Roman" w:hAnsi="Times New Roman" w:cs="Times New Roman"/>
          <w:i/>
          <w:sz w:val="24"/>
          <w:szCs w:val="24"/>
        </w:rPr>
        <w:t>scatterplot</w:t>
      </w:r>
      <w:r>
        <w:rPr>
          <w:rFonts w:ascii="Times New Roman" w:hAnsi="Times New Roman" w:cs="Times New Roman"/>
          <w:i/>
          <w:sz w:val="24"/>
          <w:szCs w:val="24"/>
        </w:rPr>
        <w:t xml:space="preserve"> </w:t>
      </w:r>
      <w:r>
        <w:rPr>
          <w:rFonts w:ascii="Times New Roman" w:hAnsi="Times New Roman" w:cs="Times New Roman"/>
          <w:sz w:val="24"/>
          <w:szCs w:val="24"/>
        </w:rPr>
        <w:t>untuk mengetahui ada atau tidaknya heteroskedastisitas.</w:t>
      </w:r>
    </w:p>
    <w:p w:rsidR="009A1CE8" w:rsidRDefault="009A1CE8" w:rsidP="009A1CE8">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Metode ini dilakukan dengan cara melihat grafik </w:t>
      </w:r>
      <w:r w:rsidRPr="009A1CE8">
        <w:rPr>
          <w:rFonts w:ascii="Times New Roman" w:hAnsi="Times New Roman" w:cs="Times New Roman"/>
          <w:i/>
          <w:sz w:val="24"/>
          <w:szCs w:val="24"/>
        </w:rPr>
        <w:t>scatterplot</w:t>
      </w:r>
      <w:r>
        <w:rPr>
          <w:rFonts w:ascii="Times New Roman" w:hAnsi="Times New Roman" w:cs="Times New Roman"/>
          <w:i/>
          <w:sz w:val="24"/>
          <w:szCs w:val="24"/>
        </w:rPr>
        <w:t xml:space="preserve"> </w:t>
      </w:r>
      <w:r>
        <w:rPr>
          <w:rFonts w:ascii="Times New Roman" w:hAnsi="Times New Roman" w:cs="Times New Roman"/>
          <w:sz w:val="24"/>
          <w:szCs w:val="24"/>
        </w:rPr>
        <w:t xml:space="preserve">antara </w:t>
      </w:r>
      <w:r w:rsidRPr="009A1CE8">
        <w:rPr>
          <w:rFonts w:ascii="Times New Roman" w:hAnsi="Times New Roman" w:cs="Times New Roman"/>
          <w:i/>
          <w:sz w:val="24"/>
          <w:szCs w:val="24"/>
        </w:rPr>
        <w:t>standarized predicted value</w:t>
      </w:r>
      <w:r>
        <w:rPr>
          <w:rFonts w:ascii="Times New Roman" w:hAnsi="Times New Roman" w:cs="Times New Roman"/>
          <w:i/>
          <w:sz w:val="24"/>
          <w:szCs w:val="24"/>
        </w:rPr>
        <w:t xml:space="preserve"> </w:t>
      </w:r>
      <w:r>
        <w:rPr>
          <w:rFonts w:ascii="Times New Roman" w:hAnsi="Times New Roman" w:cs="Times New Roman"/>
          <w:sz w:val="24"/>
          <w:szCs w:val="24"/>
        </w:rPr>
        <w:t xml:space="preserve">(ZPRED) dengan </w:t>
      </w:r>
      <w:r w:rsidRPr="009A1CE8">
        <w:rPr>
          <w:rFonts w:ascii="Times New Roman" w:hAnsi="Times New Roman" w:cs="Times New Roman"/>
          <w:i/>
          <w:sz w:val="24"/>
          <w:szCs w:val="24"/>
        </w:rPr>
        <w:t>studentized</w:t>
      </w:r>
      <w:r>
        <w:rPr>
          <w:rFonts w:ascii="Times New Roman" w:hAnsi="Times New Roman" w:cs="Times New Roman"/>
          <w:sz w:val="24"/>
          <w:szCs w:val="24"/>
        </w:rPr>
        <w:t xml:space="preserve"> antara  </w:t>
      </w:r>
      <w:r w:rsidR="002E0DA6">
        <w:rPr>
          <w:rFonts w:ascii="Times New Roman" w:hAnsi="Times New Roman" w:cs="Times New Roman"/>
          <w:sz w:val="24"/>
          <w:szCs w:val="24"/>
        </w:rPr>
        <w:t>(</w:t>
      </w:r>
      <w:r>
        <w:rPr>
          <w:rFonts w:ascii="Times New Roman" w:hAnsi="Times New Roman" w:cs="Times New Roman"/>
          <w:sz w:val="24"/>
          <w:szCs w:val="24"/>
        </w:rPr>
        <w:t xml:space="preserve">SRESID), ada tidaknya pola tertentu pada grafik </w:t>
      </w:r>
      <w:r w:rsidRPr="009A1CE8">
        <w:rPr>
          <w:rFonts w:ascii="Times New Roman" w:hAnsi="Times New Roman" w:cs="Times New Roman"/>
          <w:i/>
          <w:sz w:val="24"/>
          <w:szCs w:val="24"/>
        </w:rPr>
        <w:t>scatterplot</w:t>
      </w:r>
      <w:r>
        <w:rPr>
          <w:rFonts w:ascii="Times New Roman" w:hAnsi="Times New Roman" w:cs="Times New Roman"/>
          <w:i/>
          <w:sz w:val="24"/>
          <w:szCs w:val="24"/>
        </w:rPr>
        <w:t xml:space="preserve"> </w:t>
      </w:r>
      <w:r>
        <w:rPr>
          <w:rFonts w:ascii="Times New Roman" w:hAnsi="Times New Roman" w:cs="Times New Roman"/>
          <w:sz w:val="24"/>
          <w:szCs w:val="24"/>
        </w:rPr>
        <w:t>antara SRESID dan ZPRED dimana sumbu Y adalah Y yang telah diprediksi dan sumbu X adalah residual (Y prediksi- Y sesungguhnya).</w:t>
      </w:r>
    </w:p>
    <w:p w:rsidR="009A1CE8" w:rsidRDefault="009A1CE8" w:rsidP="009A1CE8">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Dasar pengambilan keputusan yaitu:</w:t>
      </w:r>
    </w:p>
    <w:p w:rsidR="009A1CE8" w:rsidRDefault="009A1CE8" w:rsidP="00717C5A">
      <w:pPr>
        <w:pStyle w:val="ListParagraph"/>
        <w:numPr>
          <w:ilvl w:val="0"/>
          <w:numId w:val="7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ada pola tertentu, seperti titik-titik yang ada membentuk suatu</w:t>
      </w:r>
      <w:r w:rsidR="002E0DA6">
        <w:rPr>
          <w:rFonts w:ascii="Times New Roman" w:hAnsi="Times New Roman" w:cs="Times New Roman"/>
          <w:sz w:val="24"/>
          <w:szCs w:val="24"/>
        </w:rPr>
        <w:t xml:space="preserve"> pola tertentu yang teratur maka terjadi heteroskesdisitas.</w:t>
      </w:r>
    </w:p>
    <w:p w:rsidR="002E0DA6" w:rsidRDefault="002E0DA6" w:rsidP="00717C5A">
      <w:pPr>
        <w:pStyle w:val="ListParagraph"/>
        <w:numPr>
          <w:ilvl w:val="0"/>
          <w:numId w:val="76"/>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Jika tidak ada pola jelas, seperti titik-titik menyebar diatas dan dibawah angka 0 pada sumbu Y, maka tidak terjadi heteroskedastisitas.</w:t>
      </w:r>
    </w:p>
    <w:p w:rsidR="002E0DA6" w:rsidRDefault="002E0DA6" w:rsidP="00717C5A">
      <w:pPr>
        <w:pStyle w:val="ListParagraph"/>
        <w:numPr>
          <w:ilvl w:val="0"/>
          <w:numId w:val="7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Uji Autokorelasi</w:t>
      </w:r>
    </w:p>
    <w:p w:rsidR="002E0DA6" w:rsidRDefault="002E0DA6" w:rsidP="002E0DA6">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Menurut Priyatno (2012:172), autokorelasi adalah keadaan dimana pada model regresi ada korelasi antara residual pada periode t dengan residual pada periode sebelumnya (t-1). Model regresi yang baik adalah yang tidak terdapat masalah autokorelasi. Metode ini menggunakan uji </w:t>
      </w:r>
      <w:r w:rsidRPr="002E0DA6">
        <w:rPr>
          <w:rFonts w:ascii="Times New Roman" w:hAnsi="Times New Roman" w:cs="Times New Roman"/>
          <w:i/>
          <w:sz w:val="24"/>
          <w:szCs w:val="24"/>
        </w:rPr>
        <w:t>runs test</w:t>
      </w:r>
      <w:r>
        <w:rPr>
          <w:rFonts w:ascii="Times New Roman" w:hAnsi="Times New Roman" w:cs="Times New Roman"/>
          <w:i/>
          <w:sz w:val="24"/>
          <w:szCs w:val="24"/>
        </w:rPr>
        <w:t>.</w:t>
      </w:r>
    </w:p>
    <w:p w:rsidR="002E0DA6" w:rsidRDefault="002E0DA6" w:rsidP="002E0DA6">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Kriteria rumus </w:t>
      </w:r>
      <w:r w:rsidRPr="002E0DA6">
        <w:rPr>
          <w:rFonts w:ascii="Times New Roman" w:hAnsi="Times New Roman" w:cs="Times New Roman"/>
          <w:i/>
          <w:sz w:val="24"/>
          <w:szCs w:val="24"/>
        </w:rPr>
        <w:t>runs test</w:t>
      </w:r>
      <w:r>
        <w:rPr>
          <w:rFonts w:ascii="Times New Roman" w:hAnsi="Times New Roman" w:cs="Times New Roman"/>
          <w:sz w:val="24"/>
          <w:szCs w:val="24"/>
        </w:rPr>
        <w:t xml:space="preserve"> :</w:t>
      </w:r>
    </w:p>
    <w:p w:rsidR="002E0DA6" w:rsidRDefault="002E0DA6" w:rsidP="002E0DA6">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H0 : residual (res_1) random (acak)</w:t>
      </w:r>
    </w:p>
    <w:p w:rsidR="002E0DA6" w:rsidRDefault="002E0DA6" w:rsidP="002E0DA6">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Ha : residual (res_1) tidak random</w:t>
      </w:r>
    </w:p>
    <w:p w:rsidR="002E0DA6" w:rsidRDefault="002E0DA6" w:rsidP="002E0DA6">
      <w:pPr>
        <w:pStyle w:val="ListParagraph"/>
        <w:tabs>
          <w:tab w:val="center" w:pos="4328"/>
          <w:tab w:val="left" w:pos="5007"/>
        </w:tabs>
        <w:autoSpaceDE w:val="0"/>
        <w:autoSpaceDN w:val="0"/>
        <w:adjustRightInd w:val="0"/>
        <w:spacing w:after="0"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Jika hasil uji </w:t>
      </w:r>
      <w:r w:rsidRPr="002E0DA6">
        <w:rPr>
          <w:rFonts w:ascii="Times New Roman" w:hAnsi="Times New Roman" w:cs="Times New Roman"/>
          <w:i/>
          <w:sz w:val="24"/>
          <w:szCs w:val="24"/>
        </w:rPr>
        <w:t>runs test</w:t>
      </w:r>
      <w:r>
        <w:rPr>
          <w:rFonts w:ascii="Times New Roman" w:hAnsi="Times New Roman" w:cs="Times New Roman"/>
          <w:i/>
          <w:sz w:val="24"/>
          <w:szCs w:val="24"/>
        </w:rPr>
        <w:t xml:space="preserve"> </w:t>
      </w:r>
      <w:r>
        <w:rPr>
          <w:rFonts w:ascii="Times New Roman" w:hAnsi="Times New Roman" w:cs="Times New Roman"/>
          <w:sz w:val="24"/>
          <w:szCs w:val="24"/>
        </w:rPr>
        <w:t xml:space="preserve">menunjukan nilai probabilitas ≤ α = 0,05 maka hipotesis nol ditolak sehingga dapat digunakan bahwa residual tidak random atau terjadi autokorelasi </w:t>
      </w:r>
      <w:r w:rsidR="00086EF2">
        <w:rPr>
          <w:rFonts w:ascii="Times New Roman" w:hAnsi="Times New Roman" w:cs="Times New Roman"/>
          <w:sz w:val="24"/>
          <w:szCs w:val="24"/>
        </w:rPr>
        <w:t>a</w:t>
      </w:r>
      <w:r>
        <w:rPr>
          <w:rFonts w:ascii="Times New Roman" w:hAnsi="Times New Roman" w:cs="Times New Roman"/>
          <w:sz w:val="24"/>
          <w:szCs w:val="24"/>
        </w:rPr>
        <w:t>ntar nilai residual.</w:t>
      </w:r>
    </w:p>
    <w:p w:rsidR="006B7AB8" w:rsidRPr="006B7AB8" w:rsidRDefault="006B7AB8" w:rsidP="006B7AB8">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2E0DA6" w:rsidRPr="006B7AB8" w:rsidRDefault="006B7AB8" w:rsidP="006B7AB8">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sidRPr="006B7AB8">
        <w:rPr>
          <w:rFonts w:ascii="Times New Roman" w:hAnsi="Times New Roman" w:cs="Times New Roman"/>
          <w:b/>
          <w:sz w:val="24"/>
          <w:szCs w:val="24"/>
        </w:rPr>
        <w:t>3</w:t>
      </w:r>
      <w:r>
        <w:rPr>
          <w:rFonts w:ascii="Times New Roman" w:hAnsi="Times New Roman" w:cs="Times New Roman"/>
          <w:b/>
          <w:sz w:val="24"/>
          <w:szCs w:val="24"/>
        </w:rPr>
        <w:t>.2.6.2</w:t>
      </w:r>
      <w:r w:rsidRPr="006B7AB8">
        <w:rPr>
          <w:rFonts w:ascii="Times New Roman" w:hAnsi="Times New Roman" w:cs="Times New Roman"/>
          <w:b/>
          <w:sz w:val="24"/>
          <w:szCs w:val="24"/>
        </w:rPr>
        <w:t xml:space="preserve">   </w:t>
      </w:r>
      <w:r w:rsidR="002E0DA6" w:rsidRPr="006B7AB8">
        <w:rPr>
          <w:rFonts w:ascii="Times New Roman" w:hAnsi="Times New Roman" w:cs="Times New Roman"/>
          <w:b/>
          <w:sz w:val="24"/>
          <w:szCs w:val="24"/>
        </w:rPr>
        <w:t xml:space="preserve">Analisis Regresi Linier Berganda </w:t>
      </w:r>
    </w:p>
    <w:p w:rsidR="006B7AB8" w:rsidRDefault="006B7AB8" w:rsidP="006B7AB8">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 xml:space="preserve">             </w:t>
      </w:r>
      <w:r w:rsidR="004D721A">
        <w:rPr>
          <w:rFonts w:ascii="Times New Roman" w:hAnsi="Times New Roman" w:cs="Times New Roman"/>
          <w:b/>
          <w:sz w:val="24"/>
          <w:szCs w:val="24"/>
        </w:rPr>
        <w:t xml:space="preserve"> </w:t>
      </w:r>
      <w:r>
        <w:rPr>
          <w:rFonts w:ascii="Times New Roman" w:hAnsi="Times New Roman" w:cs="Times New Roman"/>
          <w:sz w:val="24"/>
          <w:szCs w:val="24"/>
        </w:rPr>
        <w:t>Menurut Sugiyono (2012:277) :</w:t>
      </w:r>
    </w:p>
    <w:p w:rsidR="006B7AB8" w:rsidRDefault="006B7AB8" w:rsidP="004D721A">
      <w:pPr>
        <w:pStyle w:val="ListParagraph"/>
        <w:tabs>
          <w:tab w:val="center" w:pos="4328"/>
          <w:tab w:val="left" w:pos="5007"/>
        </w:tabs>
        <w:autoSpaceDE w:val="0"/>
        <w:autoSpaceDN w:val="0"/>
        <w:adjustRightInd w:val="0"/>
        <w:spacing w:after="0" w:line="24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            </w:t>
      </w:r>
      <w:r w:rsidR="004D721A">
        <w:rPr>
          <w:rFonts w:ascii="Times New Roman" w:hAnsi="Times New Roman" w:cs="Times New Roman"/>
          <w:sz w:val="24"/>
          <w:szCs w:val="24"/>
        </w:rPr>
        <w:t xml:space="preserve">  </w:t>
      </w:r>
      <w:r>
        <w:rPr>
          <w:rFonts w:ascii="Times New Roman" w:hAnsi="Times New Roman" w:cs="Times New Roman"/>
          <w:sz w:val="24"/>
          <w:szCs w:val="24"/>
        </w:rPr>
        <w:t xml:space="preserve"> Analisis regresi linier berganda digunakan oleh peneliti, bila peneliti bermaksud meramalkan bagaimana keadaan (naik turunnya) variabel dependen (kriterium), bila dua atau lebih variabel independen sebagai faktor prediktor dima</w:t>
      </w:r>
      <w:r w:rsidR="00D3069A">
        <w:rPr>
          <w:rFonts w:ascii="Times New Roman" w:hAnsi="Times New Roman" w:cs="Times New Roman"/>
          <w:sz w:val="24"/>
          <w:szCs w:val="24"/>
        </w:rPr>
        <w:t>n</w:t>
      </w:r>
      <w:r>
        <w:rPr>
          <w:rFonts w:ascii="Times New Roman" w:hAnsi="Times New Roman" w:cs="Times New Roman"/>
          <w:sz w:val="24"/>
          <w:szCs w:val="24"/>
        </w:rPr>
        <w:t>ipulasi (dinaik turunkan nilainya). Jadi analisis  regresi berganda akan dilakukan bila jumlah variabel independen</w:t>
      </w:r>
      <w:r w:rsidR="004D721A">
        <w:rPr>
          <w:rFonts w:ascii="Times New Roman" w:hAnsi="Times New Roman" w:cs="Times New Roman"/>
          <w:sz w:val="24"/>
          <w:szCs w:val="24"/>
        </w:rPr>
        <w:t>nya</w:t>
      </w:r>
      <w:r>
        <w:rPr>
          <w:rFonts w:ascii="Times New Roman" w:hAnsi="Times New Roman" w:cs="Times New Roman"/>
          <w:sz w:val="24"/>
          <w:szCs w:val="24"/>
        </w:rPr>
        <w:t xml:space="preserve"> minimal 2.</w:t>
      </w:r>
    </w:p>
    <w:p w:rsidR="004D721A" w:rsidRDefault="006B7AB8" w:rsidP="006B7AB8">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
    <w:p w:rsidR="006B7AB8" w:rsidRDefault="00086EF2" w:rsidP="006B7AB8">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6B7AB8">
        <w:rPr>
          <w:rFonts w:ascii="Times New Roman" w:hAnsi="Times New Roman" w:cs="Times New Roman"/>
          <w:sz w:val="24"/>
          <w:szCs w:val="24"/>
        </w:rPr>
        <w:t>Dalam penelitian ini terdapat tiga variabel, dimana dua variabel merupakan variabel independen (</w:t>
      </w:r>
      <w:r w:rsidR="006B7AB8" w:rsidRPr="006B7AB8">
        <w:rPr>
          <w:rFonts w:ascii="Times New Roman" w:hAnsi="Times New Roman" w:cs="Times New Roman"/>
          <w:i/>
          <w:sz w:val="24"/>
          <w:szCs w:val="24"/>
        </w:rPr>
        <w:t>independent variable</w:t>
      </w:r>
      <w:r w:rsidR="00FB13E0">
        <w:rPr>
          <w:rFonts w:ascii="Times New Roman" w:hAnsi="Times New Roman" w:cs="Times New Roman"/>
          <w:sz w:val="24"/>
          <w:szCs w:val="24"/>
        </w:rPr>
        <w:t>) yaitu jumlah p</w:t>
      </w:r>
      <w:r w:rsidR="006B7AB8">
        <w:rPr>
          <w:rFonts w:ascii="Times New Roman" w:hAnsi="Times New Roman" w:cs="Times New Roman"/>
          <w:sz w:val="24"/>
          <w:szCs w:val="24"/>
        </w:rPr>
        <w:t xml:space="preserve">emberian </w:t>
      </w:r>
      <w:r w:rsidR="00FB13E0">
        <w:rPr>
          <w:rFonts w:ascii="Times New Roman" w:hAnsi="Times New Roman" w:cs="Times New Roman"/>
          <w:sz w:val="24"/>
          <w:szCs w:val="24"/>
        </w:rPr>
        <w:lastRenderedPageBreak/>
        <w:t>k</w:t>
      </w:r>
      <w:r w:rsidR="006B7AB8">
        <w:rPr>
          <w:rFonts w:ascii="Times New Roman" w:hAnsi="Times New Roman" w:cs="Times New Roman"/>
          <w:sz w:val="24"/>
          <w:szCs w:val="24"/>
        </w:rPr>
        <w:t>redit</w:t>
      </w:r>
      <w:r w:rsidR="00FB13E0">
        <w:rPr>
          <w:rFonts w:ascii="Times New Roman" w:hAnsi="Times New Roman" w:cs="Times New Roman"/>
          <w:sz w:val="24"/>
          <w:szCs w:val="24"/>
        </w:rPr>
        <w:t xml:space="preserve"> mikro</w:t>
      </w:r>
      <w:r w:rsidR="006B7AB8">
        <w:rPr>
          <w:rFonts w:ascii="Times New Roman" w:hAnsi="Times New Roman" w:cs="Times New Roman"/>
          <w:sz w:val="24"/>
          <w:szCs w:val="24"/>
        </w:rPr>
        <w:t xml:space="preserve">  sebagai X</w:t>
      </w:r>
      <w:r w:rsidR="007F405C">
        <w:rPr>
          <w:rFonts w:ascii="Times New Roman" w:hAnsi="Times New Roman" w:cs="Times New Roman"/>
          <w:sz w:val="24"/>
          <w:szCs w:val="24"/>
          <w:vertAlign w:val="subscript"/>
        </w:rPr>
        <w:t xml:space="preserve">1 </w:t>
      </w:r>
      <w:r w:rsidR="00FB13E0">
        <w:rPr>
          <w:rFonts w:ascii="Times New Roman" w:hAnsi="Times New Roman" w:cs="Times New Roman"/>
          <w:sz w:val="24"/>
          <w:szCs w:val="24"/>
        </w:rPr>
        <w:t>dan tingkat suku bunga kredit m</w:t>
      </w:r>
      <w:r w:rsidR="007F405C">
        <w:rPr>
          <w:rFonts w:ascii="Times New Roman" w:hAnsi="Times New Roman" w:cs="Times New Roman"/>
          <w:sz w:val="24"/>
          <w:szCs w:val="24"/>
        </w:rPr>
        <w:t>ikro sebagai X</w:t>
      </w:r>
      <w:r w:rsidR="007F405C">
        <w:rPr>
          <w:rFonts w:ascii="Times New Roman" w:hAnsi="Times New Roman" w:cs="Times New Roman"/>
          <w:sz w:val="24"/>
          <w:szCs w:val="24"/>
          <w:vertAlign w:val="subscript"/>
        </w:rPr>
        <w:t xml:space="preserve">2 </w:t>
      </w:r>
      <w:r w:rsidR="007F405C">
        <w:rPr>
          <w:rFonts w:ascii="Times New Roman" w:hAnsi="Times New Roman" w:cs="Times New Roman"/>
          <w:sz w:val="24"/>
          <w:szCs w:val="24"/>
        </w:rPr>
        <w:t>, serta satu variabel dependen (</w:t>
      </w:r>
      <w:r w:rsidR="007F405C" w:rsidRPr="007F405C">
        <w:rPr>
          <w:rFonts w:ascii="Times New Roman" w:hAnsi="Times New Roman" w:cs="Times New Roman"/>
          <w:i/>
          <w:sz w:val="24"/>
          <w:szCs w:val="24"/>
        </w:rPr>
        <w:t>dependent variable</w:t>
      </w:r>
      <w:r w:rsidR="007F405C">
        <w:rPr>
          <w:rFonts w:ascii="Times New Roman" w:hAnsi="Times New Roman" w:cs="Times New Roman"/>
          <w:sz w:val="24"/>
          <w:szCs w:val="24"/>
        </w:rPr>
        <w:t xml:space="preserve">) yaitu </w:t>
      </w:r>
      <w:r w:rsidR="007F405C" w:rsidRPr="007F405C">
        <w:rPr>
          <w:rFonts w:ascii="Times New Roman" w:hAnsi="Times New Roman" w:cs="Times New Roman"/>
          <w:i/>
          <w:sz w:val="24"/>
          <w:szCs w:val="24"/>
        </w:rPr>
        <w:t>Return On Equity</w:t>
      </w:r>
      <w:r w:rsidR="007F405C">
        <w:rPr>
          <w:rFonts w:ascii="Times New Roman" w:hAnsi="Times New Roman" w:cs="Times New Roman"/>
          <w:i/>
          <w:sz w:val="24"/>
          <w:szCs w:val="24"/>
        </w:rPr>
        <w:t xml:space="preserve"> </w:t>
      </w:r>
      <w:r w:rsidR="007F405C">
        <w:rPr>
          <w:rFonts w:ascii="Times New Roman" w:hAnsi="Times New Roman" w:cs="Times New Roman"/>
          <w:sz w:val="24"/>
          <w:szCs w:val="24"/>
        </w:rPr>
        <w:t>(ROE) sebagai Y.</w:t>
      </w:r>
    </w:p>
    <w:p w:rsidR="007F405C" w:rsidRDefault="007F405C" w:rsidP="006B7AB8">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Persamaaan  regresi untuk dua predikator adalah :</w:t>
      </w:r>
    </w:p>
    <w:p w:rsidR="007F405C" w:rsidRDefault="007F405C" w:rsidP="00D3069A">
      <w:pPr>
        <w:pStyle w:val="ListParagraph"/>
        <w:tabs>
          <w:tab w:val="center" w:pos="4328"/>
          <w:tab w:val="left" w:pos="5007"/>
        </w:tabs>
        <w:autoSpaceDE w:val="0"/>
        <w:autoSpaceDN w:val="0"/>
        <w:adjustRightInd w:val="0"/>
        <w:spacing w:after="0" w:line="480" w:lineRule="auto"/>
        <w:ind w:left="0"/>
        <w:jc w:val="center"/>
        <w:rPr>
          <w:rFonts w:ascii="Times New Roman" w:hAnsi="Times New Roman" w:cs="Times New Roman"/>
          <w:b/>
          <w:sz w:val="24"/>
          <w:szCs w:val="24"/>
          <w:vertAlign w:val="subscript"/>
        </w:rPr>
      </w:pPr>
      <w:r w:rsidRPr="007F405C">
        <w:rPr>
          <w:rFonts w:ascii="Times New Roman" w:hAnsi="Times New Roman" w:cs="Times New Roman"/>
          <w:b/>
          <w:sz w:val="24"/>
          <w:szCs w:val="24"/>
        </w:rPr>
        <w:t>Y= a+b</w:t>
      </w:r>
      <w:r w:rsidRPr="007F405C">
        <w:rPr>
          <w:rFonts w:ascii="Times New Roman" w:hAnsi="Times New Roman" w:cs="Times New Roman"/>
          <w:b/>
          <w:sz w:val="24"/>
          <w:szCs w:val="24"/>
          <w:vertAlign w:val="subscript"/>
        </w:rPr>
        <w:t>1</w:t>
      </w:r>
      <w:r w:rsidRPr="007F405C">
        <w:rPr>
          <w:rFonts w:ascii="Times New Roman" w:hAnsi="Times New Roman" w:cs="Times New Roman"/>
          <w:b/>
          <w:sz w:val="24"/>
          <w:szCs w:val="24"/>
        </w:rPr>
        <w:t>X</w:t>
      </w:r>
      <w:r w:rsidRPr="007F405C">
        <w:rPr>
          <w:rFonts w:ascii="Times New Roman" w:hAnsi="Times New Roman" w:cs="Times New Roman"/>
          <w:b/>
          <w:sz w:val="24"/>
          <w:szCs w:val="24"/>
          <w:vertAlign w:val="subscript"/>
        </w:rPr>
        <w:t xml:space="preserve">1 </w:t>
      </w:r>
      <w:r w:rsidRPr="007F405C">
        <w:rPr>
          <w:rFonts w:ascii="Times New Roman" w:hAnsi="Times New Roman" w:cs="Times New Roman"/>
          <w:b/>
          <w:sz w:val="24"/>
          <w:szCs w:val="24"/>
        </w:rPr>
        <w:t>+ b</w:t>
      </w:r>
      <w:r w:rsidRPr="007F405C">
        <w:rPr>
          <w:rFonts w:ascii="Times New Roman" w:hAnsi="Times New Roman" w:cs="Times New Roman"/>
          <w:b/>
          <w:sz w:val="24"/>
          <w:szCs w:val="24"/>
          <w:vertAlign w:val="subscript"/>
        </w:rPr>
        <w:t>2</w:t>
      </w:r>
      <w:r w:rsidRPr="007F405C">
        <w:rPr>
          <w:rFonts w:ascii="Times New Roman" w:hAnsi="Times New Roman" w:cs="Times New Roman"/>
          <w:b/>
          <w:sz w:val="24"/>
          <w:szCs w:val="24"/>
        </w:rPr>
        <w:t>X</w:t>
      </w:r>
      <w:r w:rsidRPr="007F405C">
        <w:rPr>
          <w:rFonts w:ascii="Times New Roman" w:hAnsi="Times New Roman" w:cs="Times New Roman"/>
          <w:b/>
          <w:sz w:val="24"/>
          <w:szCs w:val="24"/>
          <w:vertAlign w:val="subscript"/>
        </w:rPr>
        <w:t>2</w:t>
      </w:r>
    </w:p>
    <w:p w:rsidR="007F405C" w:rsidRDefault="007F405C"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sidRPr="007F405C">
        <w:rPr>
          <w:rFonts w:ascii="Times New Roman" w:hAnsi="Times New Roman" w:cs="Times New Roman"/>
          <w:sz w:val="24"/>
          <w:szCs w:val="24"/>
        </w:rPr>
        <w:t>Dimana :</w:t>
      </w:r>
    </w:p>
    <w:p w:rsidR="007F405C" w:rsidRDefault="007F405C"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Y         = </w:t>
      </w:r>
      <w:r w:rsidRPr="007F405C">
        <w:rPr>
          <w:rFonts w:ascii="Times New Roman" w:hAnsi="Times New Roman" w:cs="Times New Roman"/>
          <w:i/>
          <w:sz w:val="24"/>
          <w:szCs w:val="24"/>
        </w:rPr>
        <w:t>Return On Equity</w:t>
      </w:r>
      <w:r>
        <w:rPr>
          <w:rFonts w:ascii="Times New Roman" w:hAnsi="Times New Roman" w:cs="Times New Roman"/>
          <w:sz w:val="24"/>
          <w:szCs w:val="24"/>
        </w:rPr>
        <w:t xml:space="preserve"> (ROE)</w:t>
      </w:r>
      <w:r w:rsidR="00D3069A">
        <w:rPr>
          <w:rFonts w:ascii="Times New Roman" w:hAnsi="Times New Roman" w:cs="Times New Roman"/>
          <w:sz w:val="24"/>
          <w:szCs w:val="24"/>
        </w:rPr>
        <w:t>.</w:t>
      </w:r>
    </w:p>
    <w:p w:rsidR="007F405C" w:rsidRDefault="007F405C"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w:t>
      </w:r>
      <w:r>
        <w:rPr>
          <w:rFonts w:ascii="Times New Roman" w:hAnsi="Times New Roman" w:cs="Times New Roman"/>
          <w:sz w:val="24"/>
          <w:szCs w:val="24"/>
          <w:vertAlign w:val="subscript"/>
        </w:rPr>
        <w:t xml:space="preserve"> </w:t>
      </w:r>
      <w:r w:rsidR="00FB13E0">
        <w:rPr>
          <w:rFonts w:ascii="Times New Roman" w:hAnsi="Times New Roman" w:cs="Times New Roman"/>
          <w:sz w:val="24"/>
          <w:szCs w:val="24"/>
        </w:rPr>
        <w:t>Jumlah pemberian k</w:t>
      </w:r>
      <w:r>
        <w:rPr>
          <w:rFonts w:ascii="Times New Roman" w:hAnsi="Times New Roman" w:cs="Times New Roman"/>
          <w:sz w:val="24"/>
          <w:szCs w:val="24"/>
        </w:rPr>
        <w:t>redit</w:t>
      </w:r>
      <w:r w:rsidR="00FB13E0">
        <w:rPr>
          <w:rFonts w:ascii="Times New Roman" w:hAnsi="Times New Roman" w:cs="Times New Roman"/>
          <w:sz w:val="24"/>
          <w:szCs w:val="24"/>
        </w:rPr>
        <w:t xml:space="preserve"> mikro</w:t>
      </w:r>
      <w:r w:rsidR="00D3069A">
        <w:rPr>
          <w:rFonts w:ascii="Times New Roman" w:hAnsi="Times New Roman" w:cs="Times New Roman"/>
          <w:sz w:val="24"/>
          <w:szCs w:val="24"/>
        </w:rPr>
        <w:t>.</w:t>
      </w:r>
    </w:p>
    <w:p w:rsidR="007F405C" w:rsidRDefault="007F405C"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w:t>
      </w:r>
      <w:r w:rsidR="00FB13E0">
        <w:rPr>
          <w:rFonts w:ascii="Times New Roman" w:hAnsi="Times New Roman" w:cs="Times New Roman"/>
          <w:sz w:val="24"/>
          <w:szCs w:val="24"/>
        </w:rPr>
        <w:t>= Tingkat suku bunga kredit m</w:t>
      </w:r>
      <w:r>
        <w:rPr>
          <w:rFonts w:ascii="Times New Roman" w:hAnsi="Times New Roman" w:cs="Times New Roman"/>
          <w:sz w:val="24"/>
          <w:szCs w:val="24"/>
        </w:rPr>
        <w:t>ikro</w:t>
      </w:r>
      <w:r w:rsidR="00D3069A">
        <w:rPr>
          <w:rFonts w:ascii="Times New Roman" w:hAnsi="Times New Roman" w:cs="Times New Roman"/>
          <w:sz w:val="24"/>
          <w:szCs w:val="24"/>
        </w:rPr>
        <w:t>.</w:t>
      </w:r>
    </w:p>
    <w:p w:rsidR="007F405C" w:rsidRDefault="007F405C"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w:t>
      </w:r>
      <w:r w:rsidR="00FB13E0">
        <w:rPr>
          <w:rFonts w:ascii="Times New Roman" w:hAnsi="Times New Roman" w:cs="Times New Roman"/>
          <w:sz w:val="24"/>
          <w:szCs w:val="24"/>
        </w:rPr>
        <w:t>= N</w:t>
      </w:r>
      <w:r>
        <w:rPr>
          <w:rFonts w:ascii="Times New Roman" w:hAnsi="Times New Roman" w:cs="Times New Roman"/>
          <w:sz w:val="24"/>
          <w:szCs w:val="24"/>
        </w:rPr>
        <w:t>ilai Y jika X=0 (nilai konstan)</w:t>
      </w:r>
      <w:r w:rsidR="00D3069A">
        <w:rPr>
          <w:rFonts w:ascii="Times New Roman" w:hAnsi="Times New Roman" w:cs="Times New Roman"/>
          <w:sz w:val="24"/>
          <w:szCs w:val="24"/>
        </w:rPr>
        <w:t>.</w:t>
      </w:r>
    </w:p>
    <w:p w:rsidR="007F405C" w:rsidRDefault="007F405C"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00FB13E0">
        <w:rPr>
          <w:rFonts w:ascii="Times New Roman" w:hAnsi="Times New Roman" w:cs="Times New Roman"/>
          <w:sz w:val="24"/>
          <w:szCs w:val="24"/>
        </w:rPr>
        <w:t>= A</w:t>
      </w:r>
      <w:r>
        <w:rPr>
          <w:rFonts w:ascii="Times New Roman" w:hAnsi="Times New Roman" w:cs="Times New Roman"/>
          <w:sz w:val="24"/>
          <w:szCs w:val="24"/>
        </w:rPr>
        <w:t>ngka arah atau koefisien regresi</w:t>
      </w:r>
      <w:r w:rsidR="00D3069A">
        <w:rPr>
          <w:rFonts w:ascii="Times New Roman" w:hAnsi="Times New Roman" w:cs="Times New Roman"/>
          <w:sz w:val="24"/>
          <w:szCs w:val="24"/>
        </w:rPr>
        <w:t>.</w:t>
      </w:r>
    </w:p>
    <w:p w:rsidR="007F405C" w:rsidRDefault="007F405C"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vertAlign w:val="subscript"/>
        </w:rPr>
        <w:t xml:space="preserve">1           </w:t>
      </w:r>
      <w:r>
        <w:rPr>
          <w:rFonts w:ascii="Times New Roman" w:hAnsi="Times New Roman" w:cs="Times New Roman"/>
          <w:sz w:val="24"/>
          <w:szCs w:val="24"/>
        </w:rPr>
        <w:t>=</w:t>
      </w:r>
      <w:r w:rsidR="00FB13E0">
        <w:rPr>
          <w:rFonts w:ascii="Times New Roman" w:hAnsi="Times New Roman" w:cs="Times New Roman"/>
          <w:sz w:val="24"/>
          <w:szCs w:val="24"/>
        </w:rPr>
        <w:t xml:space="preserve"> K</w:t>
      </w:r>
      <w:r>
        <w:rPr>
          <w:rFonts w:ascii="Times New Roman" w:hAnsi="Times New Roman" w:cs="Times New Roman"/>
          <w:sz w:val="24"/>
          <w:szCs w:val="24"/>
        </w:rPr>
        <w:t xml:space="preserve">oefisien regresi </w:t>
      </w:r>
      <w:r w:rsidR="00FB13E0">
        <w:rPr>
          <w:rFonts w:ascii="Times New Roman" w:hAnsi="Times New Roman" w:cs="Times New Roman"/>
          <w:sz w:val="24"/>
          <w:szCs w:val="24"/>
        </w:rPr>
        <w:t>jumlah pemberian k</w:t>
      </w:r>
      <w:r w:rsidR="00190D00">
        <w:rPr>
          <w:rFonts w:ascii="Times New Roman" w:hAnsi="Times New Roman" w:cs="Times New Roman"/>
          <w:sz w:val="24"/>
          <w:szCs w:val="24"/>
        </w:rPr>
        <w:t>redit</w:t>
      </w:r>
      <w:r w:rsidR="00FB13E0">
        <w:rPr>
          <w:rFonts w:ascii="Times New Roman" w:hAnsi="Times New Roman" w:cs="Times New Roman"/>
          <w:sz w:val="24"/>
          <w:szCs w:val="24"/>
        </w:rPr>
        <w:t xml:space="preserve"> mikro</w:t>
      </w:r>
      <w:r w:rsidR="00D3069A">
        <w:rPr>
          <w:rFonts w:ascii="Times New Roman" w:hAnsi="Times New Roman" w:cs="Times New Roman"/>
          <w:sz w:val="24"/>
          <w:szCs w:val="24"/>
        </w:rPr>
        <w:t>.</w:t>
      </w:r>
    </w:p>
    <w:p w:rsidR="00190D00" w:rsidRDefault="00190D00"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w:t>
      </w:r>
      <w:r w:rsidR="00FB13E0">
        <w:rPr>
          <w:rFonts w:ascii="Times New Roman" w:hAnsi="Times New Roman" w:cs="Times New Roman"/>
          <w:sz w:val="24"/>
          <w:szCs w:val="24"/>
        </w:rPr>
        <w:t>= Koefiesien regresi tingkat suku bunga kredit m</w:t>
      </w:r>
      <w:r>
        <w:rPr>
          <w:rFonts w:ascii="Times New Roman" w:hAnsi="Times New Roman" w:cs="Times New Roman"/>
          <w:sz w:val="24"/>
          <w:szCs w:val="24"/>
        </w:rPr>
        <w:t>ikro</w:t>
      </w:r>
      <w:r w:rsidR="00D3069A">
        <w:rPr>
          <w:rFonts w:ascii="Times New Roman" w:hAnsi="Times New Roman" w:cs="Times New Roman"/>
          <w:sz w:val="24"/>
          <w:szCs w:val="24"/>
        </w:rPr>
        <w:t>.</w:t>
      </w:r>
    </w:p>
    <w:p w:rsidR="00190D00" w:rsidRDefault="00190D00"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p>
    <w:p w:rsidR="00190D00" w:rsidRPr="00190D00" w:rsidRDefault="00190D00"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b/>
          <w:sz w:val="24"/>
          <w:szCs w:val="24"/>
        </w:rPr>
      </w:pPr>
      <w:r w:rsidRPr="00190D00">
        <w:rPr>
          <w:rFonts w:ascii="Times New Roman" w:hAnsi="Times New Roman" w:cs="Times New Roman"/>
          <w:b/>
          <w:sz w:val="24"/>
          <w:szCs w:val="24"/>
        </w:rPr>
        <w:t>3.2.6.3  Analisis Koefisien Korelasi</w:t>
      </w:r>
    </w:p>
    <w:p w:rsidR="00190D00" w:rsidRDefault="00190D00"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Merupakan analisis yang digunakan untuk mengetahui hubungan antar variabel bebas dengan  variab</w:t>
      </w:r>
      <w:r w:rsidR="00FB13E0">
        <w:rPr>
          <w:rFonts w:ascii="Times New Roman" w:hAnsi="Times New Roman" w:cs="Times New Roman"/>
          <w:sz w:val="24"/>
          <w:szCs w:val="24"/>
        </w:rPr>
        <w:t xml:space="preserve">el terikat </w:t>
      </w:r>
      <w:r>
        <w:rPr>
          <w:rFonts w:ascii="Times New Roman" w:hAnsi="Times New Roman" w:cs="Times New Roman"/>
          <w:sz w:val="24"/>
          <w:szCs w:val="24"/>
        </w:rPr>
        <w:t>secara bersama-sama dan untuk mengukur seberapa besar variasi  perubahan variabel bebas mampu menjelaskan variasi perubahan variabel terkai</w:t>
      </w:r>
      <w:r w:rsidR="00D3069A">
        <w:rPr>
          <w:rFonts w:ascii="Times New Roman" w:hAnsi="Times New Roman" w:cs="Times New Roman"/>
          <w:sz w:val="24"/>
          <w:szCs w:val="24"/>
        </w:rPr>
        <w:t>t</w:t>
      </w:r>
      <w:r>
        <w:rPr>
          <w:rFonts w:ascii="Times New Roman" w:hAnsi="Times New Roman" w:cs="Times New Roman"/>
          <w:sz w:val="24"/>
          <w:szCs w:val="24"/>
        </w:rPr>
        <w:t xml:space="preserve"> (Sugiyono, 2009:248).</w:t>
      </w:r>
    </w:p>
    <w:p w:rsidR="00190D00" w:rsidRDefault="00190D00"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Analisis koefisien korelasi ini juga digunakan untuk mengetahui arah dan kuatnya hubungan antara dua variabel independen atau lebih secara bersama-sama dengan satu variabel dependen.</w:t>
      </w:r>
    </w:p>
    <w:p w:rsidR="00190D00" w:rsidRDefault="00190D00" w:rsidP="007F405C">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             Untuk mengetahui besarnya hubungan a</w:t>
      </w:r>
      <w:r w:rsidR="00FB13E0">
        <w:rPr>
          <w:rFonts w:ascii="Times New Roman" w:hAnsi="Times New Roman" w:cs="Times New Roman"/>
          <w:sz w:val="24"/>
          <w:szCs w:val="24"/>
        </w:rPr>
        <w:t>ntara jumlah pemberian k</w:t>
      </w:r>
      <w:r w:rsidR="00D3069A">
        <w:rPr>
          <w:rFonts w:ascii="Times New Roman" w:hAnsi="Times New Roman" w:cs="Times New Roman"/>
          <w:sz w:val="24"/>
          <w:szCs w:val="24"/>
        </w:rPr>
        <w:t>redit</w:t>
      </w:r>
      <w:r w:rsidR="00FB13E0">
        <w:rPr>
          <w:rFonts w:ascii="Times New Roman" w:hAnsi="Times New Roman" w:cs="Times New Roman"/>
          <w:sz w:val="24"/>
          <w:szCs w:val="24"/>
        </w:rPr>
        <w:t xml:space="preserve"> mikro, t</w:t>
      </w:r>
      <w:r>
        <w:rPr>
          <w:rFonts w:ascii="Times New Roman" w:hAnsi="Times New Roman" w:cs="Times New Roman"/>
          <w:sz w:val="24"/>
          <w:szCs w:val="24"/>
        </w:rPr>
        <w:t xml:space="preserve">ingkat suku bunga kredit mikro dan </w:t>
      </w:r>
      <w:r w:rsidRPr="00190D00">
        <w:rPr>
          <w:rFonts w:ascii="Times New Roman" w:hAnsi="Times New Roman" w:cs="Times New Roman"/>
          <w:i/>
          <w:sz w:val="24"/>
          <w:szCs w:val="24"/>
        </w:rPr>
        <w:t>Return On Equity</w:t>
      </w:r>
      <w:r>
        <w:rPr>
          <w:rFonts w:ascii="Times New Roman" w:hAnsi="Times New Roman" w:cs="Times New Roman"/>
          <w:sz w:val="24"/>
          <w:szCs w:val="24"/>
        </w:rPr>
        <w:t xml:space="preserve"> (ROE) digunakan pedoman interprestasi terhadap k</w:t>
      </w:r>
      <w:r w:rsidR="00375B5A">
        <w:rPr>
          <w:rFonts w:ascii="Times New Roman" w:hAnsi="Times New Roman" w:cs="Times New Roman"/>
          <w:sz w:val="24"/>
          <w:szCs w:val="24"/>
        </w:rPr>
        <w:t>oefisien korelasi seperti pada T</w:t>
      </w:r>
      <w:r>
        <w:rPr>
          <w:rFonts w:ascii="Times New Roman" w:hAnsi="Times New Roman" w:cs="Times New Roman"/>
          <w:sz w:val="24"/>
          <w:szCs w:val="24"/>
        </w:rPr>
        <w:t>abel 3.2</w:t>
      </w:r>
    </w:p>
    <w:p w:rsidR="00A61AAF" w:rsidRPr="005E0677" w:rsidRDefault="00B31FB3" w:rsidP="00FB13E0">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3.3</w:t>
      </w:r>
    </w:p>
    <w:p w:rsidR="00A61AAF" w:rsidRDefault="00A61AAF" w:rsidP="00A61AAF">
      <w:pPr>
        <w:pStyle w:val="ListParagraph"/>
        <w:tabs>
          <w:tab w:val="center" w:pos="4328"/>
          <w:tab w:val="left" w:pos="5007"/>
        </w:tabs>
        <w:autoSpaceDE w:val="0"/>
        <w:autoSpaceDN w:val="0"/>
        <w:adjustRightInd w:val="0"/>
        <w:spacing w:after="0" w:line="480" w:lineRule="auto"/>
        <w:ind w:left="0" w:firstLine="851"/>
        <w:jc w:val="center"/>
        <w:rPr>
          <w:rFonts w:ascii="Times New Roman" w:hAnsi="Times New Roman" w:cs="Times New Roman"/>
          <w:b/>
          <w:sz w:val="24"/>
          <w:szCs w:val="24"/>
        </w:rPr>
      </w:pPr>
      <w:r w:rsidRPr="00A61AAF">
        <w:rPr>
          <w:rFonts w:ascii="Times New Roman" w:hAnsi="Times New Roman" w:cs="Times New Roman"/>
          <w:b/>
          <w:sz w:val="24"/>
          <w:szCs w:val="24"/>
        </w:rPr>
        <w:t>Pedoman Interprestasi terhadap Koefisien Korelasi</w:t>
      </w:r>
    </w:p>
    <w:tbl>
      <w:tblPr>
        <w:tblStyle w:val="TableGrid"/>
        <w:tblW w:w="0" w:type="auto"/>
        <w:tblLook w:val="04A0" w:firstRow="1" w:lastRow="0" w:firstColumn="1" w:lastColumn="0" w:noHBand="0" w:noVBand="1"/>
      </w:tblPr>
      <w:tblGrid>
        <w:gridCol w:w="4076"/>
        <w:gridCol w:w="4077"/>
      </w:tblGrid>
      <w:tr w:rsidR="00B01C43" w:rsidTr="00B01C43">
        <w:tc>
          <w:tcPr>
            <w:tcW w:w="4076" w:type="dxa"/>
          </w:tcPr>
          <w:p w:rsid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Interval Koefisien</w:t>
            </w:r>
          </w:p>
        </w:tc>
        <w:tc>
          <w:tcPr>
            <w:tcW w:w="4077" w:type="dxa"/>
          </w:tcPr>
          <w:p w:rsid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Tingkat Hubungan</w:t>
            </w:r>
          </w:p>
        </w:tc>
      </w:tr>
      <w:tr w:rsidR="00B01C43" w:rsidTr="00B01C43">
        <w:tc>
          <w:tcPr>
            <w:tcW w:w="4076"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0,00 – 0,19</w:t>
            </w:r>
          </w:p>
        </w:tc>
        <w:tc>
          <w:tcPr>
            <w:tcW w:w="4077"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Sangat Rendah</w:t>
            </w:r>
          </w:p>
        </w:tc>
      </w:tr>
      <w:tr w:rsidR="00B01C43" w:rsidTr="00B01C43">
        <w:tc>
          <w:tcPr>
            <w:tcW w:w="4076"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0,20 – 0,339</w:t>
            </w:r>
          </w:p>
        </w:tc>
        <w:tc>
          <w:tcPr>
            <w:tcW w:w="4077"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Rendah</w:t>
            </w:r>
          </w:p>
        </w:tc>
      </w:tr>
      <w:tr w:rsidR="00B01C43" w:rsidTr="00B01C43">
        <w:tc>
          <w:tcPr>
            <w:tcW w:w="4076"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0,40 – 0,399</w:t>
            </w:r>
          </w:p>
        </w:tc>
        <w:tc>
          <w:tcPr>
            <w:tcW w:w="4077"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Sedang</w:t>
            </w:r>
          </w:p>
        </w:tc>
      </w:tr>
      <w:tr w:rsidR="00B01C43" w:rsidTr="00B01C43">
        <w:tc>
          <w:tcPr>
            <w:tcW w:w="4076"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0,60 – 0,799</w:t>
            </w:r>
          </w:p>
        </w:tc>
        <w:tc>
          <w:tcPr>
            <w:tcW w:w="4077"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Kuat</w:t>
            </w:r>
          </w:p>
        </w:tc>
      </w:tr>
      <w:tr w:rsidR="00B01C43" w:rsidTr="00B01C43">
        <w:tc>
          <w:tcPr>
            <w:tcW w:w="4076"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0,80 – 1,000</w:t>
            </w:r>
          </w:p>
        </w:tc>
        <w:tc>
          <w:tcPr>
            <w:tcW w:w="4077" w:type="dxa"/>
          </w:tcPr>
          <w:p w:rsidR="00B01C43" w:rsidRPr="00B01C43" w:rsidRDefault="00B01C43" w:rsidP="00A61AAF">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Sangat Kuat</w:t>
            </w:r>
          </w:p>
        </w:tc>
      </w:tr>
    </w:tbl>
    <w:p w:rsidR="00A61AAF" w:rsidRDefault="00B01C43" w:rsidP="00A61AAF">
      <w:pPr>
        <w:pStyle w:val="ListParagraph"/>
        <w:tabs>
          <w:tab w:val="center" w:pos="4328"/>
          <w:tab w:val="left" w:pos="5007"/>
        </w:tabs>
        <w:autoSpaceDE w:val="0"/>
        <w:autoSpaceDN w:val="0"/>
        <w:adjustRightInd w:val="0"/>
        <w:spacing w:after="0" w:line="480" w:lineRule="auto"/>
        <w:ind w:left="0" w:firstLine="851"/>
        <w:jc w:val="center"/>
        <w:rPr>
          <w:rFonts w:ascii="Times New Roman" w:hAnsi="Times New Roman" w:cs="Times New Roman"/>
          <w:b/>
          <w:sz w:val="24"/>
          <w:szCs w:val="24"/>
        </w:rPr>
      </w:pPr>
      <w:r>
        <w:rPr>
          <w:rFonts w:ascii="Times New Roman" w:hAnsi="Times New Roman" w:cs="Times New Roman"/>
          <w:b/>
          <w:sz w:val="24"/>
          <w:szCs w:val="24"/>
        </w:rPr>
        <w:t>Sumber: Sugiyono (2009:250)</w:t>
      </w:r>
    </w:p>
    <w:p w:rsidR="00B01C43" w:rsidRDefault="00B01C43" w:rsidP="00B01C43">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3.2.6.4   Analisis Koefisien Determinasi (R</w:t>
      </w:r>
      <w:r>
        <w:rPr>
          <w:rFonts w:ascii="Times New Roman" w:hAnsi="Times New Roman" w:cs="Times New Roman"/>
          <w:b/>
          <w:sz w:val="24"/>
          <w:szCs w:val="24"/>
          <w:vertAlign w:val="superscript"/>
        </w:rPr>
        <w:t>2</w:t>
      </w:r>
      <w:r>
        <w:rPr>
          <w:rFonts w:ascii="Times New Roman" w:hAnsi="Times New Roman" w:cs="Times New Roman"/>
          <w:b/>
          <w:sz w:val="24"/>
          <w:szCs w:val="24"/>
        </w:rPr>
        <w:t>)</w:t>
      </w:r>
    </w:p>
    <w:p w:rsidR="00A25EE5" w:rsidRDefault="00B01C43" w:rsidP="00233FD2">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Koefisien determinasi digunakan untuk mengetahui besarnya peng</w:t>
      </w:r>
      <w:r w:rsidR="00FB13E0">
        <w:rPr>
          <w:rFonts w:ascii="Times New Roman" w:hAnsi="Times New Roman" w:cs="Times New Roman"/>
          <w:sz w:val="24"/>
          <w:szCs w:val="24"/>
        </w:rPr>
        <w:t>aruh variabel independen yaitu jumlah pemberian k</w:t>
      </w:r>
      <w:r>
        <w:rPr>
          <w:rFonts w:ascii="Times New Roman" w:hAnsi="Times New Roman" w:cs="Times New Roman"/>
          <w:sz w:val="24"/>
          <w:szCs w:val="24"/>
        </w:rPr>
        <w:t>redit</w:t>
      </w:r>
      <w:r w:rsidR="00FB13E0">
        <w:rPr>
          <w:rFonts w:ascii="Times New Roman" w:hAnsi="Times New Roman" w:cs="Times New Roman"/>
          <w:sz w:val="24"/>
          <w:szCs w:val="24"/>
        </w:rPr>
        <w:t xml:space="preserve"> mikro dan t</w:t>
      </w:r>
      <w:r>
        <w:rPr>
          <w:rFonts w:ascii="Times New Roman" w:hAnsi="Times New Roman" w:cs="Times New Roman"/>
          <w:sz w:val="24"/>
          <w:szCs w:val="24"/>
        </w:rPr>
        <w:t>ingka</w:t>
      </w:r>
      <w:r w:rsidR="00FB13E0">
        <w:rPr>
          <w:rFonts w:ascii="Times New Roman" w:hAnsi="Times New Roman" w:cs="Times New Roman"/>
          <w:sz w:val="24"/>
          <w:szCs w:val="24"/>
        </w:rPr>
        <w:t>t suku bunga kredit m</w:t>
      </w:r>
      <w:r>
        <w:rPr>
          <w:rFonts w:ascii="Times New Roman" w:hAnsi="Times New Roman" w:cs="Times New Roman"/>
          <w:sz w:val="24"/>
          <w:szCs w:val="24"/>
        </w:rPr>
        <w:t xml:space="preserve">ikro terhadap </w:t>
      </w:r>
      <w:r w:rsidRPr="00B01C43">
        <w:rPr>
          <w:rFonts w:ascii="Times New Roman" w:hAnsi="Times New Roman" w:cs="Times New Roman"/>
          <w:i/>
          <w:sz w:val="24"/>
          <w:szCs w:val="24"/>
        </w:rPr>
        <w:t xml:space="preserve">Return On Equity </w:t>
      </w:r>
      <w:r>
        <w:rPr>
          <w:rFonts w:ascii="Times New Roman" w:hAnsi="Times New Roman" w:cs="Times New Roman"/>
          <w:sz w:val="24"/>
          <w:szCs w:val="24"/>
        </w:rPr>
        <w:t>(ROE) pada Bank bjb. Tbk. Persentase pengaruh variabel bebas atas nilai variabel terkait ditunjukan oleh besarnya</w:t>
      </w:r>
      <w:r w:rsidR="00375B5A">
        <w:rPr>
          <w:rFonts w:ascii="Times New Roman" w:hAnsi="Times New Roman" w:cs="Times New Roman"/>
          <w:sz w:val="24"/>
          <w:szCs w:val="24"/>
        </w:rPr>
        <w:t xml:space="preserve"> korelasi</w:t>
      </w:r>
      <w:r>
        <w:rPr>
          <w:rFonts w:ascii="Times New Roman" w:hAnsi="Times New Roman" w:cs="Times New Roman"/>
          <w:sz w:val="24"/>
          <w:szCs w:val="24"/>
        </w:rPr>
        <w:t xml:space="preserve"> </w:t>
      </w:r>
      <w:r w:rsidR="00A25EE5">
        <w:rPr>
          <w:rFonts w:ascii="Times New Roman" w:hAnsi="Times New Roman" w:cs="Times New Roman"/>
          <w:sz w:val="24"/>
          <w:szCs w:val="24"/>
        </w:rPr>
        <w:t>determinasi (R</w:t>
      </w:r>
      <w:r w:rsidR="00A25EE5">
        <w:rPr>
          <w:rFonts w:ascii="Times New Roman" w:hAnsi="Times New Roman" w:cs="Times New Roman"/>
          <w:sz w:val="24"/>
          <w:szCs w:val="24"/>
          <w:vertAlign w:val="superscript"/>
        </w:rPr>
        <w:t>2</w:t>
      </w:r>
      <w:r w:rsidR="00A25EE5">
        <w:rPr>
          <w:rFonts w:ascii="Times New Roman" w:hAnsi="Times New Roman" w:cs="Times New Roman"/>
          <w:sz w:val="24"/>
          <w:szCs w:val="24"/>
        </w:rPr>
        <w:t>/R-</w:t>
      </w:r>
      <w:r w:rsidR="00A25EE5" w:rsidRPr="00D3069A">
        <w:rPr>
          <w:rFonts w:ascii="Times New Roman" w:hAnsi="Times New Roman" w:cs="Times New Roman"/>
          <w:i/>
          <w:sz w:val="24"/>
          <w:szCs w:val="24"/>
        </w:rPr>
        <w:t>square</w:t>
      </w:r>
      <w:r w:rsidR="00A25EE5">
        <w:rPr>
          <w:rFonts w:ascii="Times New Roman" w:hAnsi="Times New Roman" w:cs="Times New Roman"/>
          <w:sz w:val="24"/>
          <w:szCs w:val="24"/>
        </w:rPr>
        <w:t>), dengan rumus yang digunakan adalah:</w:t>
      </w:r>
    </w:p>
    <w:tbl>
      <w:tblPr>
        <w:tblpPr w:leftFromText="180" w:rightFromText="180" w:vertAnchor="text" w:tblpX="3056"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tblGrid>
      <w:tr w:rsidR="00A25EE5" w:rsidRPr="00A25EE5" w:rsidTr="00A25EE5">
        <w:trPr>
          <w:trHeight w:val="775"/>
        </w:trPr>
        <w:tc>
          <w:tcPr>
            <w:tcW w:w="1849" w:type="dxa"/>
          </w:tcPr>
          <w:p w:rsidR="00A25EE5" w:rsidRPr="00A25EE5" w:rsidRDefault="00A25EE5" w:rsidP="00A25EE5">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r w:rsidRPr="00A25EE5">
              <w:rPr>
                <w:rFonts w:ascii="Times New Roman" w:hAnsi="Times New Roman" w:cs="Times New Roman"/>
                <w:b/>
                <w:sz w:val="24"/>
                <w:szCs w:val="24"/>
              </w:rPr>
              <w:t>Kd = r</w:t>
            </w:r>
            <w:r w:rsidRPr="00A25EE5">
              <w:rPr>
                <w:rFonts w:ascii="Times New Roman" w:hAnsi="Times New Roman" w:cs="Times New Roman"/>
                <w:b/>
                <w:sz w:val="24"/>
                <w:szCs w:val="24"/>
                <w:vertAlign w:val="superscript"/>
              </w:rPr>
              <w:t xml:space="preserve">2 </w:t>
            </w:r>
            <w:r w:rsidRPr="00A25EE5">
              <w:rPr>
                <w:rFonts w:ascii="Times New Roman" w:hAnsi="Times New Roman" w:cs="Times New Roman"/>
                <w:b/>
                <w:sz w:val="24"/>
                <w:szCs w:val="24"/>
              </w:rPr>
              <w:t>x 100%</w:t>
            </w:r>
          </w:p>
        </w:tc>
      </w:tr>
    </w:tbl>
    <w:p w:rsidR="00A25EE5" w:rsidRDefault="00A25EE5" w:rsidP="00A25EE5">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p>
    <w:p w:rsidR="00A25EE5" w:rsidRPr="00A25EE5" w:rsidRDefault="00A25EE5" w:rsidP="00A25EE5">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p>
    <w:p w:rsidR="00B01C43" w:rsidRDefault="00A25EE5" w:rsidP="00A25EE5">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                                         Sumber: Sugiyono (2009:231)</w:t>
      </w:r>
    </w:p>
    <w:p w:rsidR="00FB13E0" w:rsidRDefault="00FB13E0" w:rsidP="00A25EE5">
      <w:pPr>
        <w:tabs>
          <w:tab w:val="center" w:pos="4328"/>
          <w:tab w:val="left" w:pos="5007"/>
        </w:tabs>
        <w:autoSpaceDE w:val="0"/>
        <w:autoSpaceDN w:val="0"/>
        <w:adjustRightInd w:val="0"/>
        <w:spacing w:after="0" w:line="480" w:lineRule="auto"/>
        <w:rPr>
          <w:rFonts w:ascii="Times New Roman" w:hAnsi="Times New Roman" w:cs="Times New Roman"/>
          <w:sz w:val="24"/>
          <w:szCs w:val="24"/>
        </w:rPr>
      </w:pPr>
    </w:p>
    <w:p w:rsidR="00A25EE5" w:rsidRDefault="00A25EE5" w:rsidP="00A25EE5">
      <w:pPr>
        <w:tabs>
          <w:tab w:val="center" w:pos="4328"/>
          <w:tab w:val="left" w:pos="5007"/>
        </w:tabs>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Keterangan :</w:t>
      </w:r>
    </w:p>
    <w:p w:rsidR="00A25EE5" w:rsidRDefault="00A25EE5" w:rsidP="00A25EE5">
      <w:pPr>
        <w:tabs>
          <w:tab w:val="center" w:pos="4328"/>
          <w:tab w:val="left" w:pos="5007"/>
        </w:tabs>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Kd          = Seberapa jauh perubahan vaiabel Y dipengaruhi</w:t>
      </w:r>
      <w:r w:rsidR="00D3069A">
        <w:rPr>
          <w:rFonts w:ascii="Times New Roman" w:hAnsi="Times New Roman" w:cs="Times New Roman"/>
          <w:sz w:val="24"/>
          <w:szCs w:val="24"/>
        </w:rPr>
        <w:t>.</w:t>
      </w:r>
    </w:p>
    <w:p w:rsidR="005E0677" w:rsidRDefault="00A25EE5" w:rsidP="00A25EE5">
      <w:pPr>
        <w:tabs>
          <w:tab w:val="center" w:pos="4328"/>
          <w:tab w:val="left" w:pos="5007"/>
        </w:tabs>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perscript"/>
        </w:rPr>
        <w:t>2</w:t>
      </w:r>
      <w:r>
        <w:rPr>
          <w:rFonts w:ascii="Times New Roman" w:hAnsi="Times New Roman" w:cs="Times New Roman"/>
          <w:sz w:val="24"/>
          <w:szCs w:val="24"/>
        </w:rPr>
        <w:t xml:space="preserve">            = Koefisien korelasi pangkat dua</w:t>
      </w:r>
      <w:r w:rsidR="005E0677">
        <w:rPr>
          <w:rFonts w:ascii="Times New Roman" w:hAnsi="Times New Roman" w:cs="Times New Roman"/>
          <w:sz w:val="24"/>
          <w:szCs w:val="24"/>
        </w:rPr>
        <w:t>.</w:t>
      </w:r>
    </w:p>
    <w:p w:rsidR="005E0677" w:rsidRPr="005E0677" w:rsidRDefault="005E0677" w:rsidP="00A25EE5">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p>
    <w:p w:rsidR="00A25EE5" w:rsidRPr="005E0677" w:rsidRDefault="00A25EE5" w:rsidP="00A25EE5">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r w:rsidRPr="005E0677">
        <w:rPr>
          <w:rFonts w:ascii="Times New Roman" w:hAnsi="Times New Roman" w:cs="Times New Roman"/>
          <w:b/>
          <w:sz w:val="24"/>
          <w:szCs w:val="24"/>
        </w:rPr>
        <w:t xml:space="preserve">3.2.6.5   </w:t>
      </w:r>
      <w:r w:rsidR="005E0677" w:rsidRPr="005E0677">
        <w:rPr>
          <w:rFonts w:ascii="Times New Roman" w:hAnsi="Times New Roman" w:cs="Times New Roman"/>
          <w:b/>
          <w:sz w:val="24"/>
          <w:szCs w:val="24"/>
        </w:rPr>
        <w:t>Uji Parsial (Uji t)</w:t>
      </w:r>
    </w:p>
    <w:p w:rsidR="005E0677" w:rsidRDefault="005E0677" w:rsidP="00233FD2">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53ECD">
        <w:rPr>
          <w:rFonts w:ascii="Times New Roman" w:hAnsi="Times New Roman" w:cs="Times New Roman"/>
          <w:sz w:val="24"/>
          <w:szCs w:val="24"/>
        </w:rPr>
        <w:t xml:space="preserve"> </w:t>
      </w:r>
      <w:r w:rsidR="009A5254">
        <w:rPr>
          <w:rFonts w:ascii="Times New Roman" w:hAnsi="Times New Roman" w:cs="Times New Roman"/>
          <w:sz w:val="24"/>
          <w:szCs w:val="24"/>
        </w:rPr>
        <w:t>Uji t atau uji koefisein regresi secara parsial digunakan untuk mengetahui apakah secara parsial variabel independen berpengaruh secar</w:t>
      </w:r>
      <w:r w:rsidR="00D3069A">
        <w:rPr>
          <w:rFonts w:ascii="Times New Roman" w:hAnsi="Times New Roman" w:cs="Times New Roman"/>
          <w:sz w:val="24"/>
          <w:szCs w:val="24"/>
        </w:rPr>
        <w:t>a</w:t>
      </w:r>
      <w:r w:rsidR="009A5254">
        <w:rPr>
          <w:rFonts w:ascii="Times New Roman" w:hAnsi="Times New Roman" w:cs="Times New Roman"/>
          <w:sz w:val="24"/>
          <w:szCs w:val="24"/>
        </w:rPr>
        <w:t xml:space="preserve"> signifikan atau tidak terhadap variabel dependen. Dalam hal ini untuk mengetahui apakah secara par</w:t>
      </w:r>
      <w:r w:rsidR="00375B5A">
        <w:rPr>
          <w:rFonts w:ascii="Times New Roman" w:hAnsi="Times New Roman" w:cs="Times New Roman"/>
          <w:sz w:val="24"/>
          <w:szCs w:val="24"/>
        </w:rPr>
        <w:t>sial variabel jumlah pemberian kredit</w:t>
      </w:r>
      <w:r w:rsidR="00FB13E0">
        <w:rPr>
          <w:rFonts w:ascii="Times New Roman" w:hAnsi="Times New Roman" w:cs="Times New Roman"/>
          <w:sz w:val="24"/>
          <w:szCs w:val="24"/>
        </w:rPr>
        <w:t xml:space="preserve"> mikro</w:t>
      </w:r>
      <w:r w:rsidR="00375B5A">
        <w:rPr>
          <w:rFonts w:ascii="Times New Roman" w:hAnsi="Times New Roman" w:cs="Times New Roman"/>
          <w:sz w:val="24"/>
          <w:szCs w:val="24"/>
        </w:rPr>
        <w:t xml:space="preserve"> dan t</w:t>
      </w:r>
      <w:r w:rsidR="009A5254">
        <w:rPr>
          <w:rFonts w:ascii="Times New Roman" w:hAnsi="Times New Roman" w:cs="Times New Roman"/>
          <w:sz w:val="24"/>
          <w:szCs w:val="24"/>
        </w:rPr>
        <w:t xml:space="preserve">ingkat suku  bunga kredit mikro berpengaruh secara signifikan atau tidak terhadap </w:t>
      </w:r>
      <w:r w:rsidR="00D3069A">
        <w:rPr>
          <w:rFonts w:ascii="Times New Roman" w:hAnsi="Times New Roman" w:cs="Times New Roman"/>
          <w:i/>
          <w:sz w:val="24"/>
          <w:szCs w:val="24"/>
        </w:rPr>
        <w:t>R</w:t>
      </w:r>
      <w:r w:rsidR="009A5254" w:rsidRPr="009A5254">
        <w:rPr>
          <w:rFonts w:ascii="Times New Roman" w:hAnsi="Times New Roman" w:cs="Times New Roman"/>
          <w:i/>
          <w:sz w:val="24"/>
          <w:szCs w:val="24"/>
        </w:rPr>
        <w:t>eturn on equity</w:t>
      </w:r>
      <w:r w:rsidR="00D3069A">
        <w:rPr>
          <w:rFonts w:ascii="Times New Roman" w:hAnsi="Times New Roman" w:cs="Times New Roman"/>
          <w:sz w:val="24"/>
          <w:szCs w:val="24"/>
        </w:rPr>
        <w:t xml:space="preserve"> (ROE)</w:t>
      </w:r>
      <w:r w:rsidR="009A5254">
        <w:rPr>
          <w:rFonts w:ascii="Times New Roman" w:hAnsi="Times New Roman" w:cs="Times New Roman"/>
          <w:sz w:val="24"/>
          <w:szCs w:val="24"/>
        </w:rPr>
        <w:t>. Pengujian menggunakan tingkat signifikan</w:t>
      </w:r>
      <w:r w:rsidR="00FB13E0">
        <w:rPr>
          <w:rFonts w:ascii="Times New Roman" w:hAnsi="Times New Roman" w:cs="Times New Roman"/>
          <w:sz w:val="24"/>
          <w:szCs w:val="24"/>
        </w:rPr>
        <w:t xml:space="preserve">si 0,05 dan dua sisi (Priyatno, </w:t>
      </w:r>
      <w:r w:rsidR="009A5254">
        <w:rPr>
          <w:rFonts w:ascii="Times New Roman" w:hAnsi="Times New Roman" w:cs="Times New Roman"/>
          <w:sz w:val="24"/>
          <w:szCs w:val="24"/>
        </w:rPr>
        <w:t>2012:139).</w:t>
      </w:r>
    </w:p>
    <w:p w:rsidR="009A5254" w:rsidRDefault="009A5254" w:rsidP="00233FD2">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Langkah-langkah pengujian sebagai berikut :</w:t>
      </w:r>
    </w:p>
    <w:p w:rsidR="009A5254" w:rsidRPr="00375B5A" w:rsidRDefault="009A5254" w:rsidP="00233FD2">
      <w:pPr>
        <w:pStyle w:val="ListParagraph"/>
        <w:numPr>
          <w:ilvl w:val="0"/>
          <w:numId w:val="8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75B5A">
        <w:rPr>
          <w:rFonts w:ascii="Times New Roman" w:hAnsi="Times New Roman" w:cs="Times New Roman"/>
          <w:sz w:val="24"/>
          <w:szCs w:val="24"/>
        </w:rPr>
        <w:t>Merumuskan Hipotesis</w:t>
      </w:r>
    </w:p>
    <w:p w:rsidR="009A5254" w:rsidRPr="00D3069A" w:rsidRDefault="009A5254" w:rsidP="00233FD2">
      <w:pPr>
        <w:pStyle w:val="ListParagraph"/>
        <w:numPr>
          <w:ilvl w:val="0"/>
          <w:numId w:val="7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D3069A">
        <w:rPr>
          <w:rFonts w:ascii="Times New Roman" w:hAnsi="Times New Roman" w:cs="Times New Roman"/>
          <w:sz w:val="24"/>
          <w:szCs w:val="24"/>
        </w:rPr>
        <w:t>Jumlah pemberian kredit</w:t>
      </w:r>
      <w:r w:rsidR="00D3069A">
        <w:rPr>
          <w:rFonts w:ascii="Times New Roman" w:hAnsi="Times New Roman" w:cs="Times New Roman"/>
          <w:sz w:val="24"/>
          <w:szCs w:val="24"/>
        </w:rPr>
        <w:t xml:space="preserve"> </w:t>
      </w:r>
    </w:p>
    <w:p w:rsidR="009A5254" w:rsidRDefault="0078150B" w:rsidP="00233FD2">
      <w:pPr>
        <w:pStyle w:val="ListParagraph"/>
        <w:tabs>
          <w:tab w:val="center" w:pos="4328"/>
          <w:tab w:val="left" w:pos="5007"/>
        </w:tabs>
        <w:autoSpaceDE w:val="0"/>
        <w:autoSpaceDN w:val="0"/>
        <w:adjustRightInd w:val="0"/>
        <w:spacing w:after="0" w:line="480" w:lineRule="auto"/>
        <w:ind w:left="1560" w:hanging="480"/>
        <w:jc w:val="both"/>
        <w:rPr>
          <w:rFonts w:ascii="Times New Roman" w:hAnsi="Times New Roman" w:cs="Times New Roman"/>
          <w:sz w:val="24"/>
          <w:szCs w:val="24"/>
        </w:rPr>
      </w:pPr>
      <w:r>
        <w:rPr>
          <w:rFonts w:ascii="Times New Roman" w:hAnsi="Times New Roman" w:cs="Times New Roman"/>
          <w:sz w:val="24"/>
          <w:szCs w:val="24"/>
        </w:rPr>
        <w:t>Ho</w:t>
      </w:r>
      <w:r w:rsidR="009A5254">
        <w:rPr>
          <w:rFonts w:ascii="Times New Roman" w:hAnsi="Times New Roman" w:cs="Times New Roman"/>
          <w:sz w:val="24"/>
          <w:szCs w:val="24"/>
        </w:rPr>
        <w:t xml:space="preserve">: Jumlah pemberian kredit </w:t>
      </w:r>
      <w:r w:rsidR="00FB13E0">
        <w:rPr>
          <w:rFonts w:ascii="Times New Roman" w:hAnsi="Times New Roman" w:cs="Times New Roman"/>
          <w:sz w:val="24"/>
          <w:szCs w:val="24"/>
        </w:rPr>
        <w:t xml:space="preserve"> mikro </w:t>
      </w:r>
      <w:r w:rsidR="009A5254">
        <w:rPr>
          <w:rFonts w:ascii="Times New Roman" w:hAnsi="Times New Roman" w:cs="Times New Roman"/>
          <w:sz w:val="24"/>
          <w:szCs w:val="24"/>
        </w:rPr>
        <w:t>secara parsial tidak berpengaruh terhadap tingkat suku bunga kredit mikro.</w:t>
      </w:r>
    </w:p>
    <w:p w:rsidR="00F150AD" w:rsidRDefault="00F150AD" w:rsidP="00233FD2">
      <w:pPr>
        <w:pStyle w:val="ListParagraph"/>
        <w:tabs>
          <w:tab w:val="center" w:pos="4328"/>
          <w:tab w:val="left" w:pos="5007"/>
        </w:tabs>
        <w:autoSpaceDE w:val="0"/>
        <w:autoSpaceDN w:val="0"/>
        <w:adjustRightInd w:val="0"/>
        <w:spacing w:after="0" w:line="480" w:lineRule="auto"/>
        <w:ind w:left="1560" w:hanging="480"/>
        <w:jc w:val="both"/>
        <w:rPr>
          <w:rFonts w:ascii="Times New Roman" w:hAnsi="Times New Roman" w:cs="Times New Roman"/>
          <w:sz w:val="24"/>
          <w:szCs w:val="24"/>
        </w:rPr>
      </w:pPr>
      <w:r>
        <w:rPr>
          <w:rFonts w:ascii="Times New Roman" w:hAnsi="Times New Roman" w:cs="Times New Roman"/>
          <w:sz w:val="24"/>
          <w:szCs w:val="24"/>
        </w:rPr>
        <w:t>H</w:t>
      </w:r>
      <w:r w:rsidR="002A6309">
        <w:rPr>
          <w:rFonts w:ascii="Times New Roman" w:hAnsi="Times New Roman" w:cs="Times New Roman"/>
          <w:sz w:val="24"/>
          <w:szCs w:val="24"/>
        </w:rPr>
        <w:t>a</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Jumlah pemberian kredit </w:t>
      </w:r>
      <w:r w:rsidR="00FB13E0">
        <w:rPr>
          <w:rFonts w:ascii="Times New Roman" w:hAnsi="Times New Roman" w:cs="Times New Roman"/>
          <w:sz w:val="24"/>
          <w:szCs w:val="24"/>
        </w:rPr>
        <w:t xml:space="preserve"> mikro </w:t>
      </w:r>
      <w:r>
        <w:rPr>
          <w:rFonts w:ascii="Times New Roman" w:hAnsi="Times New Roman" w:cs="Times New Roman"/>
          <w:sz w:val="24"/>
          <w:szCs w:val="24"/>
        </w:rPr>
        <w:t>secara parsial berpengaruh terhadap tingkat suku bunga kredit mikro.</w:t>
      </w:r>
    </w:p>
    <w:p w:rsidR="00F150AD" w:rsidRPr="00D3069A" w:rsidRDefault="00F150AD" w:rsidP="00233FD2">
      <w:pPr>
        <w:pStyle w:val="ListParagraph"/>
        <w:numPr>
          <w:ilvl w:val="0"/>
          <w:numId w:val="78"/>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D3069A">
        <w:rPr>
          <w:rFonts w:ascii="Times New Roman" w:hAnsi="Times New Roman" w:cs="Times New Roman"/>
          <w:sz w:val="24"/>
          <w:szCs w:val="24"/>
        </w:rPr>
        <w:t>Ting</w:t>
      </w:r>
      <w:r w:rsidR="00D3069A">
        <w:rPr>
          <w:rFonts w:ascii="Times New Roman" w:hAnsi="Times New Roman" w:cs="Times New Roman"/>
          <w:sz w:val="24"/>
          <w:szCs w:val="24"/>
        </w:rPr>
        <w:t xml:space="preserve">kat suku bunga kredit mikro </w:t>
      </w:r>
    </w:p>
    <w:p w:rsidR="00F150AD" w:rsidRDefault="0078150B" w:rsidP="00233FD2">
      <w:pPr>
        <w:pStyle w:val="ListParagraph"/>
        <w:tabs>
          <w:tab w:val="center" w:pos="4328"/>
          <w:tab w:val="left" w:pos="5007"/>
        </w:tabs>
        <w:autoSpaceDE w:val="0"/>
        <w:autoSpaceDN w:val="0"/>
        <w:adjustRightInd w:val="0"/>
        <w:spacing w:after="0" w:line="480" w:lineRule="auto"/>
        <w:ind w:left="1560" w:hanging="426"/>
        <w:jc w:val="both"/>
        <w:rPr>
          <w:rFonts w:ascii="Times New Roman" w:hAnsi="Times New Roman" w:cs="Times New Roman"/>
          <w:i/>
          <w:sz w:val="24"/>
          <w:szCs w:val="24"/>
        </w:rPr>
      </w:pPr>
      <w:r>
        <w:rPr>
          <w:rFonts w:ascii="Times New Roman" w:hAnsi="Times New Roman" w:cs="Times New Roman"/>
          <w:sz w:val="24"/>
          <w:szCs w:val="24"/>
        </w:rPr>
        <w:t>Ho</w:t>
      </w:r>
      <w:r w:rsidR="00F150AD">
        <w:rPr>
          <w:rFonts w:ascii="Times New Roman" w:hAnsi="Times New Roman" w:cs="Times New Roman"/>
          <w:sz w:val="24"/>
          <w:szCs w:val="24"/>
        </w:rPr>
        <w:t xml:space="preserve"> : Tingkat suku bunga kredit mikro secara parsial tidak berpengaruh  terhadap </w:t>
      </w:r>
      <w:r>
        <w:rPr>
          <w:rFonts w:ascii="Times New Roman" w:hAnsi="Times New Roman" w:cs="Times New Roman"/>
          <w:i/>
          <w:sz w:val="24"/>
          <w:szCs w:val="24"/>
        </w:rPr>
        <w:t>Return On Equit</w:t>
      </w:r>
      <w:r w:rsidR="00D3069A">
        <w:rPr>
          <w:rFonts w:ascii="Times New Roman" w:hAnsi="Times New Roman" w:cs="Times New Roman"/>
          <w:i/>
          <w:sz w:val="24"/>
          <w:szCs w:val="24"/>
        </w:rPr>
        <w:t>y</w:t>
      </w:r>
      <w:r>
        <w:rPr>
          <w:rFonts w:ascii="Times New Roman" w:hAnsi="Times New Roman" w:cs="Times New Roman"/>
          <w:i/>
          <w:sz w:val="24"/>
          <w:szCs w:val="24"/>
        </w:rPr>
        <w:t xml:space="preserve"> </w:t>
      </w:r>
      <w:r>
        <w:rPr>
          <w:rFonts w:ascii="Times New Roman" w:hAnsi="Times New Roman" w:cs="Times New Roman"/>
          <w:sz w:val="24"/>
          <w:szCs w:val="24"/>
        </w:rPr>
        <w:t>(ROE)</w:t>
      </w:r>
      <w:r>
        <w:rPr>
          <w:rFonts w:ascii="Times New Roman" w:hAnsi="Times New Roman" w:cs="Times New Roman"/>
          <w:i/>
          <w:sz w:val="24"/>
          <w:szCs w:val="24"/>
        </w:rPr>
        <w:t>.</w:t>
      </w:r>
    </w:p>
    <w:p w:rsidR="00F150AD" w:rsidRDefault="00F150AD" w:rsidP="00233FD2">
      <w:pPr>
        <w:pStyle w:val="ListParagraph"/>
        <w:tabs>
          <w:tab w:val="center" w:pos="4328"/>
          <w:tab w:val="left" w:pos="5007"/>
        </w:tabs>
        <w:autoSpaceDE w:val="0"/>
        <w:autoSpaceDN w:val="0"/>
        <w:adjustRightInd w:val="0"/>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H</w:t>
      </w:r>
      <w:r w:rsidR="002A6309">
        <w:rPr>
          <w:rFonts w:ascii="Times New Roman" w:hAnsi="Times New Roman" w:cs="Times New Roman"/>
          <w:sz w:val="24"/>
          <w:szCs w:val="24"/>
        </w:rPr>
        <w:t>a:</w:t>
      </w:r>
      <w:r>
        <w:rPr>
          <w:rFonts w:ascii="Times New Roman" w:hAnsi="Times New Roman" w:cs="Times New Roman"/>
          <w:sz w:val="24"/>
          <w:szCs w:val="24"/>
        </w:rPr>
        <w:t xml:space="preserve"> Tingkat suku bunga kredit</w:t>
      </w:r>
      <w:r w:rsidR="00FB13E0">
        <w:rPr>
          <w:rFonts w:ascii="Times New Roman" w:hAnsi="Times New Roman" w:cs="Times New Roman"/>
          <w:sz w:val="24"/>
          <w:szCs w:val="24"/>
        </w:rPr>
        <w:t xml:space="preserve"> mikro</w:t>
      </w:r>
      <w:r>
        <w:rPr>
          <w:rFonts w:ascii="Times New Roman" w:hAnsi="Times New Roman" w:cs="Times New Roman"/>
          <w:sz w:val="24"/>
          <w:szCs w:val="24"/>
        </w:rPr>
        <w:t xml:space="preserve"> secara parsial berpengaruh terhadap </w:t>
      </w:r>
      <w:r w:rsidR="0078150B">
        <w:rPr>
          <w:rFonts w:ascii="Times New Roman" w:hAnsi="Times New Roman" w:cs="Times New Roman"/>
          <w:sz w:val="24"/>
          <w:szCs w:val="24"/>
        </w:rPr>
        <w:t xml:space="preserve"> </w:t>
      </w:r>
      <w:r w:rsidR="0078150B" w:rsidRPr="0078150B">
        <w:rPr>
          <w:rFonts w:ascii="Times New Roman" w:hAnsi="Times New Roman" w:cs="Times New Roman"/>
          <w:i/>
          <w:sz w:val="24"/>
          <w:szCs w:val="24"/>
        </w:rPr>
        <w:t>Return On Equity</w:t>
      </w:r>
      <w:r>
        <w:rPr>
          <w:rFonts w:ascii="Times New Roman" w:hAnsi="Times New Roman" w:cs="Times New Roman"/>
          <w:i/>
          <w:sz w:val="24"/>
          <w:szCs w:val="24"/>
        </w:rPr>
        <w:t xml:space="preserve"> </w:t>
      </w:r>
      <w:r w:rsidR="0078150B">
        <w:rPr>
          <w:rFonts w:ascii="Times New Roman" w:hAnsi="Times New Roman" w:cs="Times New Roman"/>
          <w:sz w:val="24"/>
          <w:szCs w:val="24"/>
        </w:rPr>
        <w:t xml:space="preserve"> (ROE).</w:t>
      </w:r>
    </w:p>
    <w:p w:rsidR="00233FD2" w:rsidRDefault="00233FD2" w:rsidP="00233FD2">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F150AD" w:rsidRPr="00375B5A" w:rsidRDefault="00F150AD" w:rsidP="00233FD2">
      <w:pPr>
        <w:pStyle w:val="ListParagraph"/>
        <w:numPr>
          <w:ilvl w:val="0"/>
          <w:numId w:val="8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375B5A">
        <w:rPr>
          <w:rFonts w:ascii="Times New Roman" w:hAnsi="Times New Roman" w:cs="Times New Roman"/>
          <w:sz w:val="24"/>
          <w:szCs w:val="24"/>
        </w:rPr>
        <w:lastRenderedPageBreak/>
        <w:t>Menentukan</w:t>
      </w:r>
      <w:r w:rsidRPr="00375B5A">
        <w:rPr>
          <w:rFonts w:ascii="Times New Roman" w:hAnsi="Times New Roman" w:cs="Times New Roman"/>
          <w:sz w:val="24"/>
          <w:szCs w:val="24"/>
          <w:vertAlign w:val="superscript"/>
        </w:rPr>
        <w:t xml:space="preserve"> </w:t>
      </w:r>
      <w:r w:rsidRPr="00375B5A">
        <w:rPr>
          <w:rFonts w:ascii="Times New Roman" w:hAnsi="Times New Roman" w:cs="Times New Roman"/>
          <w:sz w:val="24"/>
          <w:szCs w:val="24"/>
        </w:rPr>
        <w:t>t</w:t>
      </w:r>
      <w:r w:rsidRPr="00375B5A">
        <w:rPr>
          <w:rFonts w:ascii="Times New Roman" w:hAnsi="Times New Roman" w:cs="Times New Roman"/>
          <w:sz w:val="24"/>
          <w:szCs w:val="24"/>
          <w:vertAlign w:val="subscript"/>
        </w:rPr>
        <w:t>hitung</w:t>
      </w:r>
    </w:p>
    <w:p w:rsidR="00F150AD" w:rsidRPr="00F150AD" w:rsidRDefault="00F150AD" w:rsidP="00233FD2">
      <w:pPr>
        <w:pStyle w:val="ListParagraph"/>
        <w:numPr>
          <w:ilvl w:val="0"/>
          <w:numId w:val="8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Menentukan t</w:t>
      </w:r>
      <w:r>
        <w:rPr>
          <w:rFonts w:ascii="Times New Roman" w:hAnsi="Times New Roman" w:cs="Times New Roman"/>
          <w:sz w:val="24"/>
          <w:szCs w:val="24"/>
          <w:vertAlign w:val="subscript"/>
        </w:rPr>
        <w:t>tabel</w:t>
      </w:r>
    </w:p>
    <w:p w:rsidR="00F150AD" w:rsidRDefault="00F150AD" w:rsidP="00233FD2">
      <w:pPr>
        <w:pStyle w:val="ListParagraph"/>
        <w:numPr>
          <w:ilvl w:val="0"/>
          <w:numId w:val="8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Kriteria pengujian</w:t>
      </w:r>
    </w:p>
    <w:p w:rsidR="00F150AD" w:rsidRDefault="00F150AD" w:rsidP="00233FD2">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 t</w:t>
      </w:r>
      <w:r w:rsidR="0078150B">
        <w:rPr>
          <w:rFonts w:ascii="Times New Roman" w:hAnsi="Times New Roman" w:cs="Times New Roman"/>
          <w:sz w:val="24"/>
          <w:szCs w:val="24"/>
        </w:rPr>
        <w:t xml:space="preserve"> </w:t>
      </w:r>
      <w:r w:rsidR="00C53ECD">
        <w:rPr>
          <w:rFonts w:ascii="Times New Roman" w:hAnsi="Times New Roman" w:cs="Times New Roman"/>
          <w:sz w:val="24"/>
          <w:szCs w:val="24"/>
          <w:vertAlign w:val="subscript"/>
        </w:rPr>
        <w:t xml:space="preserve">tabel </w:t>
      </w:r>
      <w:r>
        <w:rPr>
          <w:rFonts w:ascii="Times New Roman" w:hAnsi="Times New Roman" w:cs="Times New Roman"/>
          <w:sz w:val="24"/>
          <w:szCs w:val="24"/>
          <w:vertAlign w:val="subscript"/>
        </w:rPr>
        <w:t xml:space="preserve"> </w:t>
      </w:r>
      <w:r>
        <w:rPr>
          <w:rFonts w:ascii="Times New Roman" w:hAnsi="Times New Roman" w:cs="Times New Roman"/>
          <w:sz w:val="24"/>
          <w:szCs w:val="24"/>
        </w:rPr>
        <w:t>≤ t</w:t>
      </w:r>
      <w:r w:rsidR="004D721A">
        <w:rPr>
          <w:rFonts w:ascii="Times New Roman" w:hAnsi="Times New Roman" w:cs="Times New Roman"/>
          <w:sz w:val="24"/>
          <w:szCs w:val="24"/>
        </w:rPr>
        <w:t xml:space="preserve"> </w:t>
      </w:r>
      <w:r>
        <w:rPr>
          <w:rFonts w:ascii="Times New Roman" w:hAnsi="Times New Roman" w:cs="Times New Roman"/>
          <w:sz w:val="24"/>
          <w:szCs w:val="24"/>
          <w:vertAlign w:val="subscript"/>
        </w:rPr>
        <w:t xml:space="preserve">hitung </w:t>
      </w:r>
      <w:r w:rsidR="00C53ECD">
        <w:rPr>
          <w:rFonts w:ascii="Times New Roman" w:hAnsi="Times New Roman" w:cs="Times New Roman"/>
          <w:sz w:val="24"/>
          <w:szCs w:val="24"/>
        </w:rPr>
        <w:t>≤ t</w:t>
      </w:r>
      <w:r w:rsidR="004D721A">
        <w:rPr>
          <w:rFonts w:ascii="Times New Roman" w:hAnsi="Times New Roman" w:cs="Times New Roman"/>
          <w:sz w:val="24"/>
          <w:szCs w:val="24"/>
        </w:rPr>
        <w:t xml:space="preserve"> </w:t>
      </w:r>
      <w:r w:rsidR="00C53ECD">
        <w:rPr>
          <w:rFonts w:ascii="Times New Roman" w:hAnsi="Times New Roman" w:cs="Times New Roman"/>
          <w:sz w:val="24"/>
          <w:szCs w:val="24"/>
          <w:vertAlign w:val="subscript"/>
        </w:rPr>
        <w:t xml:space="preserve">tabel </w:t>
      </w:r>
      <w:r>
        <w:rPr>
          <w:rFonts w:ascii="Times New Roman" w:hAnsi="Times New Roman" w:cs="Times New Roman"/>
          <w:sz w:val="24"/>
          <w:szCs w:val="24"/>
          <w:vertAlign w:val="subscript"/>
        </w:rPr>
        <w:t xml:space="preserve"> </w:t>
      </w:r>
      <w:r>
        <w:rPr>
          <w:rFonts w:ascii="Times New Roman" w:hAnsi="Times New Roman" w:cs="Times New Roman"/>
          <w:sz w:val="24"/>
          <w:szCs w:val="24"/>
        </w:rPr>
        <w:t>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diterima</w:t>
      </w:r>
    </w:p>
    <w:p w:rsidR="00F150AD" w:rsidRDefault="00F150AD" w:rsidP="00233FD2">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 t</w:t>
      </w:r>
      <w:r w:rsidR="004D721A">
        <w:rPr>
          <w:rFonts w:ascii="Times New Roman" w:hAnsi="Times New Roman" w:cs="Times New Roman"/>
          <w:sz w:val="24"/>
          <w:szCs w:val="24"/>
        </w:rPr>
        <w:t xml:space="preserve"> </w:t>
      </w:r>
      <w:r>
        <w:rPr>
          <w:rFonts w:ascii="Times New Roman" w:hAnsi="Times New Roman" w:cs="Times New Roman"/>
          <w:sz w:val="24"/>
          <w:szCs w:val="24"/>
          <w:vertAlign w:val="subscript"/>
        </w:rPr>
        <w:t xml:space="preserve">hitung </w:t>
      </w:r>
      <w:r w:rsidR="00C53ECD">
        <w:rPr>
          <w:rFonts w:ascii="Times New Roman" w:hAnsi="Times New Roman" w:cs="Times New Roman"/>
          <w:sz w:val="24"/>
          <w:szCs w:val="24"/>
        </w:rPr>
        <w:t>&lt; - t</w:t>
      </w:r>
      <w:r w:rsidR="004D721A">
        <w:rPr>
          <w:rFonts w:ascii="Times New Roman" w:hAnsi="Times New Roman" w:cs="Times New Roman"/>
          <w:sz w:val="24"/>
          <w:szCs w:val="24"/>
        </w:rPr>
        <w:t xml:space="preserve"> </w:t>
      </w:r>
      <w:r w:rsidR="00C53ECD">
        <w:rPr>
          <w:rFonts w:ascii="Times New Roman" w:hAnsi="Times New Roman" w:cs="Times New Roman"/>
          <w:sz w:val="24"/>
          <w:szCs w:val="24"/>
          <w:vertAlign w:val="subscript"/>
        </w:rPr>
        <w:t xml:space="preserve">tabel </w:t>
      </w:r>
      <w:r w:rsidR="00C53ECD">
        <w:rPr>
          <w:rFonts w:ascii="Times New Roman" w:hAnsi="Times New Roman" w:cs="Times New Roman"/>
          <w:sz w:val="24"/>
          <w:szCs w:val="24"/>
        </w:rPr>
        <w:t>atau t</w:t>
      </w:r>
      <w:r w:rsidR="004D721A">
        <w:rPr>
          <w:rFonts w:ascii="Times New Roman" w:hAnsi="Times New Roman" w:cs="Times New Roman"/>
          <w:sz w:val="24"/>
          <w:szCs w:val="24"/>
        </w:rPr>
        <w:t xml:space="preserve"> </w:t>
      </w:r>
      <w:r w:rsidR="00C53ECD">
        <w:rPr>
          <w:rFonts w:ascii="Times New Roman" w:hAnsi="Times New Roman" w:cs="Times New Roman"/>
          <w:sz w:val="24"/>
          <w:szCs w:val="24"/>
          <w:vertAlign w:val="subscript"/>
        </w:rPr>
        <w:t>hitung</w:t>
      </w:r>
      <w:r w:rsidR="00C53ECD">
        <w:rPr>
          <w:rFonts w:ascii="Times New Roman" w:hAnsi="Times New Roman" w:cs="Times New Roman"/>
          <w:sz w:val="24"/>
          <w:szCs w:val="24"/>
        </w:rPr>
        <w:t xml:space="preserve"> &gt; t</w:t>
      </w:r>
      <w:r w:rsidR="004D721A">
        <w:rPr>
          <w:rFonts w:ascii="Times New Roman" w:hAnsi="Times New Roman" w:cs="Times New Roman"/>
          <w:sz w:val="24"/>
          <w:szCs w:val="24"/>
        </w:rPr>
        <w:t xml:space="preserve"> </w:t>
      </w:r>
      <w:r w:rsidR="00C53ECD">
        <w:rPr>
          <w:rFonts w:ascii="Times New Roman" w:hAnsi="Times New Roman" w:cs="Times New Roman"/>
          <w:sz w:val="24"/>
          <w:szCs w:val="24"/>
          <w:vertAlign w:val="subscript"/>
        </w:rPr>
        <w:t xml:space="preserve">tabel  </w:t>
      </w:r>
      <w:r w:rsidR="00C53ECD">
        <w:rPr>
          <w:rFonts w:ascii="Times New Roman" w:hAnsi="Times New Roman" w:cs="Times New Roman"/>
          <w:sz w:val="24"/>
          <w:szCs w:val="24"/>
        </w:rPr>
        <w:t>maka H</w:t>
      </w:r>
      <w:r w:rsidR="00C53ECD">
        <w:rPr>
          <w:rFonts w:ascii="Times New Roman" w:hAnsi="Times New Roman" w:cs="Times New Roman"/>
          <w:sz w:val="24"/>
          <w:szCs w:val="24"/>
          <w:vertAlign w:val="subscript"/>
        </w:rPr>
        <w:t xml:space="preserve">0 </w:t>
      </w:r>
      <w:r w:rsidR="00C53ECD">
        <w:rPr>
          <w:rFonts w:ascii="Times New Roman" w:hAnsi="Times New Roman" w:cs="Times New Roman"/>
          <w:sz w:val="24"/>
          <w:szCs w:val="24"/>
        </w:rPr>
        <w:t>ditolak</w:t>
      </w:r>
    </w:p>
    <w:p w:rsidR="00C53ECD" w:rsidRDefault="00C53ECD" w:rsidP="00233FD2">
      <w:pPr>
        <w:pStyle w:val="ListParagraph"/>
        <w:numPr>
          <w:ilvl w:val="0"/>
          <w:numId w:val="89"/>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Membuat kesimpulan </w:t>
      </w:r>
    </w:p>
    <w:p w:rsidR="00C53ECD" w:rsidRDefault="00C53ECD" w:rsidP="00233FD2">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Menurut Priya</w:t>
      </w:r>
      <w:r w:rsidR="0078150B">
        <w:rPr>
          <w:rFonts w:ascii="Times New Roman" w:hAnsi="Times New Roman" w:cs="Times New Roman"/>
          <w:sz w:val="24"/>
          <w:szCs w:val="24"/>
        </w:rPr>
        <w:t>tn</w:t>
      </w:r>
      <w:r>
        <w:rPr>
          <w:rFonts w:ascii="Times New Roman" w:hAnsi="Times New Roman" w:cs="Times New Roman"/>
          <w:sz w:val="24"/>
          <w:szCs w:val="24"/>
        </w:rPr>
        <w:t xml:space="preserve">o (2012:140) </w:t>
      </w:r>
      <w:r w:rsidRPr="00C53ECD">
        <w:rPr>
          <w:rFonts w:ascii="Times New Roman" w:hAnsi="Times New Roman" w:cs="Times New Roman"/>
          <w:sz w:val="24"/>
          <w:szCs w:val="24"/>
        </w:rPr>
        <w:t xml:space="preserve">berdasarkan </w:t>
      </w:r>
      <w:r>
        <w:rPr>
          <w:rFonts w:ascii="Times New Roman" w:hAnsi="Times New Roman" w:cs="Times New Roman"/>
          <w:sz w:val="24"/>
          <w:szCs w:val="24"/>
        </w:rPr>
        <w:t>signifikansi, jika signifikansi &lt; 0,05 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dan jika signifikansi &gt; 0,05 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 xml:space="preserve"> diterima.</w:t>
      </w:r>
    </w:p>
    <w:p w:rsidR="00C53ECD" w:rsidRPr="00C53ECD" w:rsidRDefault="00C53ECD" w:rsidP="00C53ECD">
      <w:pPr>
        <w:pStyle w:val="ListParagraph"/>
        <w:tabs>
          <w:tab w:val="center" w:pos="4328"/>
          <w:tab w:val="left" w:pos="5007"/>
        </w:tabs>
        <w:autoSpaceDE w:val="0"/>
        <w:autoSpaceDN w:val="0"/>
        <w:adjustRightInd w:val="0"/>
        <w:spacing w:after="0" w:line="480" w:lineRule="auto"/>
        <w:rPr>
          <w:rFonts w:ascii="Times New Roman" w:hAnsi="Times New Roman" w:cs="Times New Roman"/>
          <w:b/>
          <w:sz w:val="24"/>
          <w:szCs w:val="24"/>
        </w:rPr>
      </w:pPr>
    </w:p>
    <w:p w:rsidR="008311A1" w:rsidRDefault="00C53ECD" w:rsidP="00C53ECD">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sidRPr="00C53ECD">
        <w:rPr>
          <w:rFonts w:ascii="Times New Roman" w:hAnsi="Times New Roman" w:cs="Times New Roman"/>
          <w:b/>
          <w:sz w:val="24"/>
          <w:szCs w:val="24"/>
        </w:rPr>
        <w:t xml:space="preserve">3.2.6.6 </w:t>
      </w:r>
      <w:r>
        <w:rPr>
          <w:rFonts w:ascii="Times New Roman" w:hAnsi="Times New Roman" w:cs="Times New Roman"/>
          <w:b/>
          <w:sz w:val="24"/>
          <w:szCs w:val="24"/>
        </w:rPr>
        <w:t xml:space="preserve"> </w:t>
      </w:r>
      <w:r w:rsidRPr="00C53ECD">
        <w:rPr>
          <w:rFonts w:ascii="Times New Roman" w:hAnsi="Times New Roman" w:cs="Times New Roman"/>
          <w:b/>
          <w:sz w:val="24"/>
          <w:szCs w:val="24"/>
        </w:rPr>
        <w:t>Uji Simultan (Uji F)</w:t>
      </w:r>
    </w:p>
    <w:p w:rsidR="00C53ECD" w:rsidRDefault="00C53ECD" w:rsidP="00C53ECD">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Uji F</w:t>
      </w:r>
      <w:r w:rsidR="00AB17E7">
        <w:rPr>
          <w:rFonts w:ascii="Times New Roman" w:hAnsi="Times New Roman" w:cs="Times New Roman"/>
          <w:sz w:val="24"/>
          <w:szCs w:val="24"/>
        </w:rPr>
        <w:t xml:space="preserve"> atau uji koefisien regresi secara bersama-sama digunakan untuk mengetahui apakah secara bersama-sama variabel independen berpengaruh signifikan terhadap variabel dependen. Dalam hal ini untuk mengetahui ap</w:t>
      </w:r>
      <w:r w:rsidR="00375B5A">
        <w:rPr>
          <w:rFonts w:ascii="Times New Roman" w:hAnsi="Times New Roman" w:cs="Times New Roman"/>
          <w:sz w:val="24"/>
          <w:szCs w:val="24"/>
        </w:rPr>
        <w:t>akah variabel jumlah pemberian kredit</w:t>
      </w:r>
      <w:r w:rsidR="00FB13E0">
        <w:rPr>
          <w:rFonts w:ascii="Times New Roman" w:hAnsi="Times New Roman" w:cs="Times New Roman"/>
          <w:sz w:val="24"/>
          <w:szCs w:val="24"/>
        </w:rPr>
        <w:t xml:space="preserve"> mikro</w:t>
      </w:r>
      <w:r w:rsidR="00375B5A">
        <w:rPr>
          <w:rFonts w:ascii="Times New Roman" w:hAnsi="Times New Roman" w:cs="Times New Roman"/>
          <w:sz w:val="24"/>
          <w:szCs w:val="24"/>
        </w:rPr>
        <w:t xml:space="preserve"> dan tingkat suku bunga kredit m</w:t>
      </w:r>
      <w:r w:rsidR="00AB17E7">
        <w:rPr>
          <w:rFonts w:ascii="Times New Roman" w:hAnsi="Times New Roman" w:cs="Times New Roman"/>
          <w:sz w:val="24"/>
          <w:szCs w:val="24"/>
        </w:rPr>
        <w:t xml:space="preserve">ikro berpengaruh secara signifikan atau tidak terhadap </w:t>
      </w:r>
      <w:r w:rsidR="00AB17E7" w:rsidRPr="00AB17E7">
        <w:rPr>
          <w:rFonts w:ascii="Times New Roman" w:hAnsi="Times New Roman" w:cs="Times New Roman"/>
          <w:i/>
          <w:sz w:val="24"/>
          <w:szCs w:val="24"/>
        </w:rPr>
        <w:t>Return On Equity</w:t>
      </w:r>
      <w:r w:rsidR="00AB17E7">
        <w:rPr>
          <w:rFonts w:ascii="Times New Roman" w:hAnsi="Times New Roman" w:cs="Times New Roman"/>
          <w:i/>
          <w:sz w:val="24"/>
          <w:szCs w:val="24"/>
        </w:rPr>
        <w:t xml:space="preserve"> </w:t>
      </w:r>
      <w:r w:rsidR="00AB17E7">
        <w:rPr>
          <w:rFonts w:ascii="Times New Roman" w:hAnsi="Times New Roman" w:cs="Times New Roman"/>
          <w:sz w:val="24"/>
          <w:szCs w:val="24"/>
        </w:rPr>
        <w:t>(ROE). Pengujian ini menggunakan tingkatan signifikansi 0,05.</w:t>
      </w:r>
    </w:p>
    <w:p w:rsidR="00AB17E7" w:rsidRDefault="00857381" w:rsidP="00C53ECD">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B17E7">
        <w:rPr>
          <w:rFonts w:ascii="Times New Roman" w:hAnsi="Times New Roman" w:cs="Times New Roman"/>
          <w:sz w:val="24"/>
          <w:szCs w:val="24"/>
        </w:rPr>
        <w:t xml:space="preserve"> Langkah –langkah uji F adalah sebagai berikut:</w:t>
      </w:r>
    </w:p>
    <w:p w:rsidR="00AB17E7" w:rsidRDefault="00AB17E7" w:rsidP="00717C5A">
      <w:pPr>
        <w:pStyle w:val="ListParagraph"/>
        <w:numPr>
          <w:ilvl w:val="0"/>
          <w:numId w:val="7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Merumuskan Hipotesis</w:t>
      </w:r>
    </w:p>
    <w:p w:rsidR="00AB17E7" w:rsidRDefault="00AB17E7" w:rsidP="00AB17E7">
      <w:pPr>
        <w:tabs>
          <w:tab w:val="center" w:pos="4328"/>
          <w:tab w:val="left" w:pos="5007"/>
        </w:tabs>
        <w:autoSpaceDE w:val="0"/>
        <w:autoSpaceDN w:val="0"/>
        <w:adjustRightInd w:val="0"/>
        <w:spacing w:after="0" w:line="480" w:lineRule="auto"/>
        <w:ind w:left="1701" w:hanging="1560"/>
        <w:jc w:val="both"/>
        <w:rPr>
          <w:rFonts w:ascii="Times New Roman" w:hAnsi="Times New Roman" w:cs="Times New Roman"/>
          <w:sz w:val="24"/>
          <w:szCs w:val="24"/>
        </w:rPr>
      </w:pPr>
      <w:r>
        <w:rPr>
          <w:rFonts w:ascii="Times New Roman" w:hAnsi="Times New Roman" w:cs="Times New Roman"/>
          <w:sz w:val="24"/>
          <w:szCs w:val="24"/>
        </w:rPr>
        <w:t xml:space="preserve">            </w:t>
      </w:r>
      <w:r w:rsidRPr="00AB17E7">
        <w:rPr>
          <w:rFonts w:ascii="Times New Roman" w:hAnsi="Times New Roman" w:cs="Times New Roman"/>
          <w:sz w:val="24"/>
          <w:szCs w:val="24"/>
        </w:rPr>
        <w:t xml:space="preserve">Ho    </w:t>
      </w:r>
      <w:r w:rsidR="00FB13E0">
        <w:rPr>
          <w:rFonts w:ascii="Times New Roman" w:hAnsi="Times New Roman" w:cs="Times New Roman"/>
          <w:sz w:val="24"/>
          <w:szCs w:val="24"/>
        </w:rPr>
        <w:t>= Jumlah pemberian k</w:t>
      </w:r>
      <w:r w:rsidRPr="00AB17E7">
        <w:rPr>
          <w:rFonts w:ascii="Times New Roman" w:hAnsi="Times New Roman" w:cs="Times New Roman"/>
          <w:sz w:val="24"/>
          <w:szCs w:val="24"/>
        </w:rPr>
        <w:t>redit</w:t>
      </w:r>
      <w:r w:rsidR="00FB13E0">
        <w:rPr>
          <w:rFonts w:ascii="Times New Roman" w:hAnsi="Times New Roman" w:cs="Times New Roman"/>
          <w:sz w:val="24"/>
          <w:szCs w:val="24"/>
        </w:rPr>
        <w:t xml:space="preserve"> mikro dan tingkat suku bunga kredit mi</w:t>
      </w:r>
      <w:r w:rsidRPr="00AB17E7">
        <w:rPr>
          <w:rFonts w:ascii="Times New Roman" w:hAnsi="Times New Roman" w:cs="Times New Roman"/>
          <w:sz w:val="24"/>
          <w:szCs w:val="24"/>
        </w:rPr>
        <w:t xml:space="preserve">kro </w:t>
      </w:r>
      <w:r>
        <w:rPr>
          <w:rFonts w:ascii="Times New Roman" w:hAnsi="Times New Roman" w:cs="Times New Roman"/>
          <w:sz w:val="24"/>
          <w:szCs w:val="24"/>
        </w:rPr>
        <w:t xml:space="preserve"> </w:t>
      </w:r>
      <w:r w:rsidRPr="00AB17E7">
        <w:rPr>
          <w:rFonts w:ascii="Times New Roman" w:hAnsi="Times New Roman" w:cs="Times New Roman"/>
          <w:sz w:val="24"/>
          <w:szCs w:val="24"/>
        </w:rPr>
        <w:t>secara bersama-sama</w:t>
      </w:r>
      <w:r w:rsidR="0078150B">
        <w:rPr>
          <w:rFonts w:ascii="Times New Roman" w:hAnsi="Times New Roman" w:cs="Times New Roman"/>
          <w:sz w:val="24"/>
          <w:szCs w:val="24"/>
        </w:rPr>
        <w:t xml:space="preserve"> tidak</w:t>
      </w:r>
      <w:r w:rsidRPr="00AB17E7">
        <w:rPr>
          <w:rFonts w:ascii="Times New Roman" w:hAnsi="Times New Roman" w:cs="Times New Roman"/>
          <w:sz w:val="24"/>
          <w:szCs w:val="24"/>
        </w:rPr>
        <w:t xml:space="preserve"> berpengaruh terhadap </w:t>
      </w:r>
      <w:r w:rsidRPr="00AB17E7">
        <w:rPr>
          <w:rFonts w:ascii="Times New Roman" w:hAnsi="Times New Roman" w:cs="Times New Roman"/>
          <w:i/>
          <w:sz w:val="24"/>
          <w:szCs w:val="24"/>
        </w:rPr>
        <w:t>Return On Equity</w:t>
      </w:r>
      <w:r w:rsidRPr="00AB17E7">
        <w:rPr>
          <w:rFonts w:ascii="Times New Roman" w:hAnsi="Times New Roman" w:cs="Times New Roman"/>
          <w:sz w:val="24"/>
          <w:szCs w:val="24"/>
        </w:rPr>
        <w:t xml:space="preserve"> (ROE)</w:t>
      </w:r>
      <w:r>
        <w:rPr>
          <w:rFonts w:ascii="Times New Roman" w:hAnsi="Times New Roman" w:cs="Times New Roman"/>
          <w:sz w:val="24"/>
          <w:szCs w:val="24"/>
        </w:rPr>
        <w:t>.</w:t>
      </w:r>
    </w:p>
    <w:p w:rsidR="00AB17E7" w:rsidRDefault="00AB17E7" w:rsidP="00AB17E7">
      <w:pPr>
        <w:tabs>
          <w:tab w:val="center" w:pos="4328"/>
          <w:tab w:val="left" w:pos="5007"/>
        </w:tabs>
        <w:autoSpaceDE w:val="0"/>
        <w:autoSpaceDN w:val="0"/>
        <w:adjustRightInd w:val="0"/>
        <w:spacing w:after="0" w:line="480" w:lineRule="auto"/>
        <w:ind w:left="1701" w:hanging="1560"/>
        <w:jc w:val="both"/>
        <w:rPr>
          <w:rFonts w:ascii="Times New Roman" w:hAnsi="Times New Roman" w:cs="Times New Roman"/>
          <w:sz w:val="24"/>
          <w:szCs w:val="24"/>
        </w:rPr>
      </w:pPr>
      <w:r>
        <w:rPr>
          <w:rFonts w:ascii="Times New Roman" w:hAnsi="Times New Roman" w:cs="Times New Roman"/>
          <w:sz w:val="24"/>
          <w:szCs w:val="24"/>
        </w:rPr>
        <w:t xml:space="preserve">            Ha      = </w:t>
      </w:r>
      <w:r w:rsidR="00FB13E0">
        <w:rPr>
          <w:rFonts w:ascii="Times New Roman" w:hAnsi="Times New Roman" w:cs="Times New Roman"/>
          <w:sz w:val="24"/>
          <w:szCs w:val="24"/>
        </w:rPr>
        <w:t>Jumlah p</w:t>
      </w:r>
      <w:r>
        <w:rPr>
          <w:rFonts w:ascii="Times New Roman" w:hAnsi="Times New Roman" w:cs="Times New Roman"/>
          <w:sz w:val="24"/>
          <w:szCs w:val="24"/>
        </w:rPr>
        <w:t xml:space="preserve">emberian </w:t>
      </w:r>
      <w:r w:rsidR="00FB13E0">
        <w:rPr>
          <w:rFonts w:ascii="Times New Roman" w:hAnsi="Times New Roman" w:cs="Times New Roman"/>
          <w:sz w:val="24"/>
          <w:szCs w:val="24"/>
        </w:rPr>
        <w:t>k</w:t>
      </w:r>
      <w:r w:rsidR="0078150B">
        <w:rPr>
          <w:rFonts w:ascii="Times New Roman" w:hAnsi="Times New Roman" w:cs="Times New Roman"/>
          <w:sz w:val="24"/>
          <w:szCs w:val="24"/>
        </w:rPr>
        <w:t>redit</w:t>
      </w:r>
      <w:r w:rsidR="00FB13E0">
        <w:rPr>
          <w:rFonts w:ascii="Times New Roman" w:hAnsi="Times New Roman" w:cs="Times New Roman"/>
          <w:sz w:val="24"/>
          <w:szCs w:val="24"/>
        </w:rPr>
        <w:t xml:space="preserve"> mikro dan tingkat suku bunga kredit m</w:t>
      </w:r>
      <w:r w:rsidR="0078150B">
        <w:rPr>
          <w:rFonts w:ascii="Times New Roman" w:hAnsi="Times New Roman" w:cs="Times New Roman"/>
          <w:sz w:val="24"/>
          <w:szCs w:val="24"/>
        </w:rPr>
        <w:t xml:space="preserve">ikro secara bersama-sama berpengaruh terhadap </w:t>
      </w:r>
      <w:r w:rsidR="0078150B" w:rsidRPr="0078150B">
        <w:rPr>
          <w:rFonts w:ascii="Times New Roman" w:hAnsi="Times New Roman" w:cs="Times New Roman"/>
          <w:i/>
          <w:sz w:val="24"/>
          <w:szCs w:val="24"/>
        </w:rPr>
        <w:t xml:space="preserve">Return On Equity </w:t>
      </w:r>
      <w:r w:rsidR="0078150B">
        <w:rPr>
          <w:rFonts w:ascii="Times New Roman" w:hAnsi="Times New Roman" w:cs="Times New Roman"/>
          <w:sz w:val="24"/>
          <w:szCs w:val="24"/>
        </w:rPr>
        <w:t>(ROE).</w:t>
      </w:r>
    </w:p>
    <w:p w:rsidR="0078150B" w:rsidRPr="0078150B" w:rsidRDefault="0078150B" w:rsidP="00717C5A">
      <w:pPr>
        <w:pStyle w:val="ListParagraph"/>
        <w:numPr>
          <w:ilvl w:val="0"/>
          <w:numId w:val="7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Menentukan F </w:t>
      </w:r>
      <w:r>
        <w:rPr>
          <w:rFonts w:ascii="Times New Roman" w:hAnsi="Times New Roman" w:cs="Times New Roman"/>
          <w:sz w:val="24"/>
          <w:szCs w:val="24"/>
          <w:vertAlign w:val="subscript"/>
        </w:rPr>
        <w:t>hitung</w:t>
      </w:r>
    </w:p>
    <w:p w:rsidR="0078150B" w:rsidRPr="0078150B" w:rsidRDefault="0078150B" w:rsidP="00717C5A">
      <w:pPr>
        <w:pStyle w:val="ListParagraph"/>
        <w:numPr>
          <w:ilvl w:val="0"/>
          <w:numId w:val="7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Menentukan F </w:t>
      </w:r>
      <w:r>
        <w:rPr>
          <w:rFonts w:ascii="Times New Roman" w:hAnsi="Times New Roman" w:cs="Times New Roman"/>
          <w:sz w:val="24"/>
          <w:szCs w:val="24"/>
          <w:vertAlign w:val="subscript"/>
        </w:rPr>
        <w:t xml:space="preserve"> tabel</w:t>
      </w:r>
    </w:p>
    <w:p w:rsidR="0078150B" w:rsidRDefault="0078150B" w:rsidP="00717C5A">
      <w:pPr>
        <w:pStyle w:val="ListParagraph"/>
        <w:numPr>
          <w:ilvl w:val="0"/>
          <w:numId w:val="77"/>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Kriteria Pengujian</w:t>
      </w:r>
    </w:p>
    <w:p w:rsidR="0078150B" w:rsidRDefault="0078150B" w:rsidP="0078150B">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Jika F </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F</w:t>
      </w:r>
      <w:r>
        <w:rPr>
          <w:rFonts w:ascii="Times New Roman" w:hAnsi="Times New Roman" w:cs="Times New Roman"/>
          <w:sz w:val="24"/>
          <w:szCs w:val="24"/>
          <w:vertAlign w:val="subscript"/>
        </w:rPr>
        <w:t xml:space="preserve"> tabel </w:t>
      </w:r>
      <w:r>
        <w:rPr>
          <w:rFonts w:ascii="Times New Roman" w:hAnsi="Times New Roman" w:cs="Times New Roman"/>
          <w:sz w:val="24"/>
          <w:szCs w:val="24"/>
        </w:rPr>
        <w:t>maka Ho diterima</w:t>
      </w:r>
    </w:p>
    <w:p w:rsidR="0078150B" w:rsidRDefault="0078150B" w:rsidP="0078150B">
      <w:pPr>
        <w:pStyle w:val="ListParagraph"/>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Jika F </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&gt; F </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Ho ditolak</w:t>
      </w:r>
    </w:p>
    <w:p w:rsidR="0050518E" w:rsidRPr="00972166" w:rsidRDefault="0078150B" w:rsidP="00972166">
      <w:pPr>
        <w:pStyle w:val="ListParagraph"/>
        <w:numPr>
          <w:ilvl w:val="0"/>
          <w:numId w:val="77"/>
        </w:numPr>
        <w:spacing w:line="480" w:lineRule="auto"/>
        <w:rPr>
          <w:rFonts w:ascii="Times New Roman" w:hAnsi="Times New Roman" w:cs="Times New Roman"/>
          <w:sz w:val="24"/>
          <w:szCs w:val="24"/>
        </w:rPr>
      </w:pPr>
      <w:r w:rsidRPr="0078150B">
        <w:rPr>
          <w:rFonts w:ascii="Times New Roman" w:hAnsi="Times New Roman" w:cs="Times New Roman"/>
          <w:sz w:val="24"/>
          <w:szCs w:val="24"/>
        </w:rPr>
        <w:t>Menurut Priyatno (2012:140) berdasarkan signifikansi, j</w:t>
      </w:r>
      <w:r w:rsidR="00B3007F">
        <w:rPr>
          <w:rFonts w:ascii="Times New Roman" w:hAnsi="Times New Roman" w:cs="Times New Roman"/>
          <w:sz w:val="24"/>
          <w:szCs w:val="24"/>
        </w:rPr>
        <w:t xml:space="preserve">ika signifikansi &lt; 0,05 maka Ho </w:t>
      </w:r>
      <w:r w:rsidRPr="0078150B">
        <w:rPr>
          <w:rFonts w:ascii="Times New Roman" w:hAnsi="Times New Roman" w:cs="Times New Roman"/>
          <w:sz w:val="24"/>
          <w:szCs w:val="24"/>
        </w:rPr>
        <w:t>ditolak, dan j</w:t>
      </w:r>
      <w:r w:rsidR="00B3007F">
        <w:rPr>
          <w:rFonts w:ascii="Times New Roman" w:hAnsi="Times New Roman" w:cs="Times New Roman"/>
          <w:sz w:val="24"/>
          <w:szCs w:val="24"/>
        </w:rPr>
        <w:t>ika signifikansi &gt; 0,05 maka Ho</w:t>
      </w:r>
      <w:r w:rsidRPr="0078150B">
        <w:rPr>
          <w:rFonts w:ascii="Times New Roman" w:hAnsi="Times New Roman" w:cs="Times New Roman"/>
          <w:sz w:val="24"/>
          <w:szCs w:val="24"/>
        </w:rPr>
        <w:t xml:space="preserve"> diterima.</w:t>
      </w:r>
    </w:p>
    <w:sectPr w:rsidR="0050518E" w:rsidRPr="00972166" w:rsidSect="00F77748">
      <w:headerReference w:type="even" r:id="rId10"/>
      <w:headerReference w:type="default" r:id="rId11"/>
      <w:footerReference w:type="even" r:id="rId12"/>
      <w:footerReference w:type="default" r:id="rId13"/>
      <w:headerReference w:type="first" r:id="rId14"/>
      <w:footerReference w:type="first" r:id="rId15"/>
      <w:pgSz w:w="11906" w:h="16838" w:code="9"/>
      <w:pgMar w:top="1701" w:right="1701" w:bottom="1701" w:left="2268" w:header="680"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6C9" w:rsidRDefault="008316C9" w:rsidP="003A1B4C">
      <w:pPr>
        <w:spacing w:after="0" w:line="240" w:lineRule="auto"/>
      </w:pPr>
      <w:r>
        <w:separator/>
      </w:r>
    </w:p>
  </w:endnote>
  <w:endnote w:type="continuationSeparator" w:id="0">
    <w:p w:rsidR="008316C9" w:rsidRDefault="008316C9" w:rsidP="003A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9721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61785"/>
      <w:docPartObj>
        <w:docPartGallery w:val="Page Numbers (Bottom of Page)"/>
        <w:docPartUnique/>
      </w:docPartObj>
    </w:sdtPr>
    <w:sdtEndPr>
      <w:rPr>
        <w:rFonts w:ascii="Times New Roman" w:hAnsi="Times New Roman" w:cs="Times New Roman"/>
        <w:noProof/>
        <w:sz w:val="24"/>
        <w:szCs w:val="24"/>
      </w:rPr>
    </w:sdtEndPr>
    <w:sdtContent>
      <w:p w:rsidR="00972166" w:rsidRDefault="00972166">
        <w:pPr>
          <w:pStyle w:val="Footer"/>
          <w:jc w:val="right"/>
        </w:pPr>
        <w:r>
          <w:ptab w:relativeTo="margin" w:alignment="center" w:leader="none"/>
        </w:r>
      </w:p>
      <w:p w:rsidR="00972166" w:rsidRDefault="00972166">
        <w:pPr>
          <w:pStyle w:val="Footer"/>
          <w:jc w:val="right"/>
        </w:pPr>
      </w:p>
      <w:p w:rsidR="00972166" w:rsidRPr="001E19CE" w:rsidRDefault="00972166">
        <w:pPr>
          <w:pStyle w:val="Footer"/>
          <w:jc w:val="right"/>
          <w:rPr>
            <w:rFonts w:ascii="Times New Roman" w:hAnsi="Times New Roman" w:cs="Times New Roman"/>
            <w:sz w:val="24"/>
            <w:szCs w:val="24"/>
          </w:rPr>
        </w:pPr>
        <w:r w:rsidRPr="001E19CE">
          <w:rPr>
            <w:rFonts w:ascii="Times New Roman" w:hAnsi="Times New Roman" w:cs="Times New Roman"/>
            <w:sz w:val="24"/>
            <w:szCs w:val="24"/>
          </w:rPr>
          <w:fldChar w:fldCharType="begin"/>
        </w:r>
        <w:r w:rsidRPr="001E19CE">
          <w:rPr>
            <w:rFonts w:ascii="Times New Roman" w:hAnsi="Times New Roman" w:cs="Times New Roman"/>
            <w:sz w:val="24"/>
            <w:szCs w:val="24"/>
          </w:rPr>
          <w:instrText xml:space="preserve"> PAGE   \* MERGEFORMAT </w:instrText>
        </w:r>
        <w:r w:rsidRPr="001E19CE">
          <w:rPr>
            <w:rFonts w:ascii="Times New Roman" w:hAnsi="Times New Roman" w:cs="Times New Roman"/>
            <w:sz w:val="24"/>
            <w:szCs w:val="24"/>
          </w:rPr>
          <w:fldChar w:fldCharType="separate"/>
        </w:r>
        <w:r w:rsidR="009C29DA">
          <w:rPr>
            <w:rFonts w:ascii="Times New Roman" w:hAnsi="Times New Roman" w:cs="Times New Roman"/>
            <w:noProof/>
            <w:sz w:val="24"/>
            <w:szCs w:val="24"/>
          </w:rPr>
          <w:t>1</w:t>
        </w:r>
        <w:r w:rsidRPr="001E19CE">
          <w:rPr>
            <w:rFonts w:ascii="Times New Roman" w:hAnsi="Times New Roman" w:cs="Times New Roman"/>
            <w:noProof/>
            <w:sz w:val="24"/>
            <w:szCs w:val="24"/>
          </w:rPr>
          <w:fldChar w:fldCharType="end"/>
        </w:r>
      </w:p>
    </w:sdtContent>
  </w:sdt>
  <w:p w:rsidR="00972166" w:rsidRDefault="00972166" w:rsidP="00515CA2">
    <w:pPr>
      <w:pStyle w:val="Footer"/>
      <w:tabs>
        <w:tab w:val="clear" w:pos="4513"/>
        <w:tab w:val="clear" w:pos="9026"/>
        <w:tab w:val="left" w:pos="128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9721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6C9" w:rsidRDefault="008316C9" w:rsidP="003A1B4C">
      <w:pPr>
        <w:spacing w:after="0" w:line="240" w:lineRule="auto"/>
      </w:pPr>
      <w:r>
        <w:separator/>
      </w:r>
    </w:p>
  </w:footnote>
  <w:footnote w:type="continuationSeparator" w:id="0">
    <w:p w:rsidR="008316C9" w:rsidRDefault="008316C9" w:rsidP="003A1B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972166">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4341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972166">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4341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972166">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4341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25"/>
    <w:multiLevelType w:val="hybridMultilevel"/>
    <w:tmpl w:val="8E1E76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0E45399"/>
    <w:multiLevelType w:val="hybridMultilevel"/>
    <w:tmpl w:val="7848C61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687416"/>
    <w:multiLevelType w:val="hybridMultilevel"/>
    <w:tmpl w:val="51FED8DE"/>
    <w:lvl w:ilvl="0" w:tplc="449C6BC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2F06477"/>
    <w:multiLevelType w:val="hybridMultilevel"/>
    <w:tmpl w:val="72A0E854"/>
    <w:lvl w:ilvl="0" w:tplc="77125DB6">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
    <w:nsid w:val="034A6928"/>
    <w:multiLevelType w:val="hybridMultilevel"/>
    <w:tmpl w:val="4AD08934"/>
    <w:lvl w:ilvl="0" w:tplc="2ABA9BC0">
      <w:start w:val="1"/>
      <w:numFmt w:val="decimal"/>
      <w:lvlText w:val="%1."/>
      <w:lvlJc w:val="left"/>
      <w:pPr>
        <w:ind w:left="600" w:hanging="360"/>
      </w:pPr>
      <w:rPr>
        <w:rFonts w:hint="default"/>
        <w:i w:val="0"/>
      </w:rPr>
    </w:lvl>
    <w:lvl w:ilvl="1" w:tplc="04210019" w:tentative="1">
      <w:start w:val="1"/>
      <w:numFmt w:val="lowerLetter"/>
      <w:lvlText w:val="%2."/>
      <w:lvlJc w:val="left"/>
      <w:pPr>
        <w:ind w:left="1320" w:hanging="360"/>
      </w:pPr>
    </w:lvl>
    <w:lvl w:ilvl="2" w:tplc="0421001B" w:tentative="1">
      <w:start w:val="1"/>
      <w:numFmt w:val="lowerRoman"/>
      <w:lvlText w:val="%3."/>
      <w:lvlJc w:val="right"/>
      <w:pPr>
        <w:ind w:left="2040" w:hanging="180"/>
      </w:pPr>
    </w:lvl>
    <w:lvl w:ilvl="3" w:tplc="0421000F" w:tentative="1">
      <w:start w:val="1"/>
      <w:numFmt w:val="decimal"/>
      <w:lvlText w:val="%4."/>
      <w:lvlJc w:val="left"/>
      <w:pPr>
        <w:ind w:left="2760" w:hanging="360"/>
      </w:pPr>
    </w:lvl>
    <w:lvl w:ilvl="4" w:tplc="04210019" w:tentative="1">
      <w:start w:val="1"/>
      <w:numFmt w:val="lowerLetter"/>
      <w:lvlText w:val="%5."/>
      <w:lvlJc w:val="left"/>
      <w:pPr>
        <w:ind w:left="3480" w:hanging="360"/>
      </w:pPr>
    </w:lvl>
    <w:lvl w:ilvl="5" w:tplc="0421001B" w:tentative="1">
      <w:start w:val="1"/>
      <w:numFmt w:val="lowerRoman"/>
      <w:lvlText w:val="%6."/>
      <w:lvlJc w:val="right"/>
      <w:pPr>
        <w:ind w:left="4200" w:hanging="180"/>
      </w:pPr>
    </w:lvl>
    <w:lvl w:ilvl="6" w:tplc="0421000F" w:tentative="1">
      <w:start w:val="1"/>
      <w:numFmt w:val="decimal"/>
      <w:lvlText w:val="%7."/>
      <w:lvlJc w:val="left"/>
      <w:pPr>
        <w:ind w:left="4920" w:hanging="360"/>
      </w:pPr>
    </w:lvl>
    <w:lvl w:ilvl="7" w:tplc="04210019" w:tentative="1">
      <w:start w:val="1"/>
      <w:numFmt w:val="lowerLetter"/>
      <w:lvlText w:val="%8."/>
      <w:lvlJc w:val="left"/>
      <w:pPr>
        <w:ind w:left="5640" w:hanging="360"/>
      </w:pPr>
    </w:lvl>
    <w:lvl w:ilvl="8" w:tplc="0421001B" w:tentative="1">
      <w:start w:val="1"/>
      <w:numFmt w:val="lowerRoman"/>
      <w:lvlText w:val="%9."/>
      <w:lvlJc w:val="right"/>
      <w:pPr>
        <w:ind w:left="6360" w:hanging="180"/>
      </w:pPr>
    </w:lvl>
  </w:abstractNum>
  <w:abstractNum w:abstractNumId="5">
    <w:nsid w:val="056D47A3"/>
    <w:multiLevelType w:val="hybridMultilevel"/>
    <w:tmpl w:val="BD9A382C"/>
    <w:lvl w:ilvl="0" w:tplc="9264946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6">
    <w:nsid w:val="06175B31"/>
    <w:multiLevelType w:val="hybridMultilevel"/>
    <w:tmpl w:val="CB980AA4"/>
    <w:lvl w:ilvl="0" w:tplc="94029B68">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06B45233"/>
    <w:multiLevelType w:val="hybridMultilevel"/>
    <w:tmpl w:val="883A8B8C"/>
    <w:lvl w:ilvl="0" w:tplc="66982AA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07CA0725"/>
    <w:multiLevelType w:val="hybridMultilevel"/>
    <w:tmpl w:val="D642625A"/>
    <w:lvl w:ilvl="0" w:tplc="D46A5F20">
      <w:start w:val="1"/>
      <w:numFmt w:val="decimal"/>
      <w:lvlText w:val="(%1)"/>
      <w:lvlJc w:val="left"/>
      <w:pPr>
        <w:ind w:left="1080" w:hanging="360"/>
      </w:pPr>
      <w:rPr>
        <w:rFonts w:hint="default"/>
      </w:rPr>
    </w:lvl>
    <w:lvl w:ilvl="1" w:tplc="8C4CE282">
      <w:start w:val="1"/>
      <w:numFmt w:val="lowerLetter"/>
      <w:lvlText w:val="%2."/>
      <w:lvlJc w:val="left"/>
      <w:pPr>
        <w:ind w:left="1800" w:hanging="360"/>
      </w:pPr>
      <w:rPr>
        <w:rFonts w:ascii="Times New Roman" w:eastAsiaTheme="minorHAnsi" w:hAnsi="Times New Roman" w:cs="Times New Roman"/>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07FA2855"/>
    <w:multiLevelType w:val="multilevel"/>
    <w:tmpl w:val="AC527B8A"/>
    <w:lvl w:ilvl="0">
      <w:start w:val="1"/>
      <w:numFmt w:val="decimal"/>
      <w:lvlText w:val="%1."/>
      <w:lvlJc w:val="left"/>
      <w:pPr>
        <w:ind w:left="720" w:hanging="360"/>
      </w:pPr>
      <w:rPr>
        <w:rFonts w:hint="default"/>
      </w:rPr>
    </w:lvl>
    <w:lvl w:ilvl="1">
      <w:start w:val="1"/>
      <w:numFmt w:val="decimal"/>
      <w:isLgl/>
      <w:lvlText w:val="%1.%2"/>
      <w:lvlJc w:val="left"/>
      <w:pPr>
        <w:ind w:left="102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0">
    <w:nsid w:val="0A7609C9"/>
    <w:multiLevelType w:val="hybridMultilevel"/>
    <w:tmpl w:val="92E83400"/>
    <w:lvl w:ilvl="0" w:tplc="04210011">
      <w:start w:val="1"/>
      <w:numFmt w:val="decimal"/>
      <w:lvlText w:val="%1)"/>
      <w:lvlJc w:val="left"/>
      <w:pPr>
        <w:ind w:left="1139" w:hanging="360"/>
      </w:pPr>
    </w:lvl>
    <w:lvl w:ilvl="1" w:tplc="690A45CC">
      <w:start w:val="1"/>
      <w:numFmt w:val="decimal"/>
      <w:lvlText w:val="%2."/>
      <w:lvlJc w:val="left"/>
      <w:pPr>
        <w:ind w:left="1859" w:hanging="360"/>
      </w:pPr>
      <w:rPr>
        <w:rFonts w:hint="default"/>
      </w:rPr>
    </w:lvl>
    <w:lvl w:ilvl="2" w:tplc="0421001B" w:tentative="1">
      <w:start w:val="1"/>
      <w:numFmt w:val="lowerRoman"/>
      <w:lvlText w:val="%3."/>
      <w:lvlJc w:val="right"/>
      <w:pPr>
        <w:ind w:left="2579" w:hanging="180"/>
      </w:pPr>
    </w:lvl>
    <w:lvl w:ilvl="3" w:tplc="C9E4E110">
      <w:start w:val="1"/>
      <w:numFmt w:val="decimal"/>
      <w:lvlText w:val="%4."/>
      <w:lvlJc w:val="left"/>
      <w:pPr>
        <w:ind w:left="3299" w:hanging="360"/>
      </w:pPr>
      <w:rPr>
        <w:i w:val="0"/>
      </w:rPr>
    </w:lvl>
    <w:lvl w:ilvl="4" w:tplc="04210019" w:tentative="1">
      <w:start w:val="1"/>
      <w:numFmt w:val="lowerLetter"/>
      <w:lvlText w:val="%5."/>
      <w:lvlJc w:val="left"/>
      <w:pPr>
        <w:ind w:left="4019" w:hanging="360"/>
      </w:pPr>
    </w:lvl>
    <w:lvl w:ilvl="5" w:tplc="0421001B" w:tentative="1">
      <w:start w:val="1"/>
      <w:numFmt w:val="lowerRoman"/>
      <w:lvlText w:val="%6."/>
      <w:lvlJc w:val="right"/>
      <w:pPr>
        <w:ind w:left="4739" w:hanging="180"/>
      </w:pPr>
    </w:lvl>
    <w:lvl w:ilvl="6" w:tplc="0421000F" w:tentative="1">
      <w:start w:val="1"/>
      <w:numFmt w:val="decimal"/>
      <w:lvlText w:val="%7."/>
      <w:lvlJc w:val="left"/>
      <w:pPr>
        <w:ind w:left="5459" w:hanging="360"/>
      </w:pPr>
    </w:lvl>
    <w:lvl w:ilvl="7" w:tplc="04210019" w:tentative="1">
      <w:start w:val="1"/>
      <w:numFmt w:val="lowerLetter"/>
      <w:lvlText w:val="%8."/>
      <w:lvlJc w:val="left"/>
      <w:pPr>
        <w:ind w:left="6179" w:hanging="360"/>
      </w:pPr>
    </w:lvl>
    <w:lvl w:ilvl="8" w:tplc="0421001B" w:tentative="1">
      <w:start w:val="1"/>
      <w:numFmt w:val="lowerRoman"/>
      <w:lvlText w:val="%9."/>
      <w:lvlJc w:val="right"/>
      <w:pPr>
        <w:ind w:left="6899" w:hanging="180"/>
      </w:pPr>
    </w:lvl>
  </w:abstractNum>
  <w:abstractNum w:abstractNumId="11">
    <w:nsid w:val="0B850DE1"/>
    <w:multiLevelType w:val="hybridMultilevel"/>
    <w:tmpl w:val="064CD986"/>
    <w:lvl w:ilvl="0" w:tplc="1488EFFA">
      <w:start w:val="1"/>
      <w:numFmt w:val="decimal"/>
      <w:lvlText w:val="%1."/>
      <w:lvlJc w:val="left"/>
      <w:pPr>
        <w:ind w:left="1071" w:hanging="360"/>
      </w:pPr>
      <w:rPr>
        <w:rFonts w:hint="default"/>
      </w:rPr>
    </w:lvl>
    <w:lvl w:ilvl="1" w:tplc="04210019" w:tentative="1">
      <w:start w:val="1"/>
      <w:numFmt w:val="lowerLetter"/>
      <w:lvlText w:val="%2."/>
      <w:lvlJc w:val="left"/>
      <w:pPr>
        <w:ind w:left="1791" w:hanging="360"/>
      </w:pPr>
    </w:lvl>
    <w:lvl w:ilvl="2" w:tplc="0421001B" w:tentative="1">
      <w:start w:val="1"/>
      <w:numFmt w:val="lowerRoman"/>
      <w:lvlText w:val="%3."/>
      <w:lvlJc w:val="right"/>
      <w:pPr>
        <w:ind w:left="2511" w:hanging="180"/>
      </w:pPr>
    </w:lvl>
    <w:lvl w:ilvl="3" w:tplc="0421000F" w:tentative="1">
      <w:start w:val="1"/>
      <w:numFmt w:val="decimal"/>
      <w:lvlText w:val="%4."/>
      <w:lvlJc w:val="left"/>
      <w:pPr>
        <w:ind w:left="3231" w:hanging="360"/>
      </w:pPr>
    </w:lvl>
    <w:lvl w:ilvl="4" w:tplc="04210019" w:tentative="1">
      <w:start w:val="1"/>
      <w:numFmt w:val="lowerLetter"/>
      <w:lvlText w:val="%5."/>
      <w:lvlJc w:val="left"/>
      <w:pPr>
        <w:ind w:left="3951" w:hanging="360"/>
      </w:pPr>
    </w:lvl>
    <w:lvl w:ilvl="5" w:tplc="0421001B" w:tentative="1">
      <w:start w:val="1"/>
      <w:numFmt w:val="lowerRoman"/>
      <w:lvlText w:val="%6."/>
      <w:lvlJc w:val="right"/>
      <w:pPr>
        <w:ind w:left="4671" w:hanging="180"/>
      </w:pPr>
    </w:lvl>
    <w:lvl w:ilvl="6" w:tplc="0421000F" w:tentative="1">
      <w:start w:val="1"/>
      <w:numFmt w:val="decimal"/>
      <w:lvlText w:val="%7."/>
      <w:lvlJc w:val="left"/>
      <w:pPr>
        <w:ind w:left="5391" w:hanging="360"/>
      </w:pPr>
    </w:lvl>
    <w:lvl w:ilvl="7" w:tplc="04210019" w:tentative="1">
      <w:start w:val="1"/>
      <w:numFmt w:val="lowerLetter"/>
      <w:lvlText w:val="%8."/>
      <w:lvlJc w:val="left"/>
      <w:pPr>
        <w:ind w:left="6111" w:hanging="360"/>
      </w:pPr>
    </w:lvl>
    <w:lvl w:ilvl="8" w:tplc="0421001B" w:tentative="1">
      <w:start w:val="1"/>
      <w:numFmt w:val="lowerRoman"/>
      <w:lvlText w:val="%9."/>
      <w:lvlJc w:val="right"/>
      <w:pPr>
        <w:ind w:left="6831" w:hanging="180"/>
      </w:pPr>
    </w:lvl>
  </w:abstractNum>
  <w:abstractNum w:abstractNumId="12">
    <w:nsid w:val="0C124372"/>
    <w:multiLevelType w:val="hybridMultilevel"/>
    <w:tmpl w:val="9EC45180"/>
    <w:lvl w:ilvl="0" w:tplc="BFD2615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C722E67"/>
    <w:multiLevelType w:val="hybridMultilevel"/>
    <w:tmpl w:val="0B38A5F8"/>
    <w:lvl w:ilvl="0" w:tplc="79BE0C6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0C9F6EFD"/>
    <w:multiLevelType w:val="hybridMultilevel"/>
    <w:tmpl w:val="CBF63390"/>
    <w:lvl w:ilvl="0" w:tplc="FF002DC8">
      <w:start w:val="1"/>
      <w:numFmt w:val="decimal"/>
      <w:lvlText w:val="%1)"/>
      <w:lvlJc w:val="left"/>
      <w:pPr>
        <w:ind w:left="862" w:hanging="360"/>
      </w:pPr>
      <w:rPr>
        <w:rFonts w:hint="default"/>
        <w:b w:val="0"/>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15">
    <w:nsid w:val="0FD05CDB"/>
    <w:multiLevelType w:val="hybridMultilevel"/>
    <w:tmpl w:val="B590DFCC"/>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0860629"/>
    <w:multiLevelType w:val="multilevel"/>
    <w:tmpl w:val="0646EA60"/>
    <w:lvl w:ilvl="0">
      <w:start w:val="1"/>
      <w:numFmt w:val="decimal"/>
      <w:lvlText w:val="%1."/>
      <w:lvlJc w:val="left"/>
      <w:pPr>
        <w:ind w:left="720" w:hanging="360"/>
      </w:pPr>
      <w:rPr>
        <w:rFonts w:hint="default"/>
        <w:i w:val="0"/>
      </w:rPr>
    </w:lvl>
    <w:lvl w:ilvl="1">
      <w:start w:val="1"/>
      <w:numFmt w:val="decimal"/>
      <w:isLgl/>
      <w:lvlText w:val="%1.%2"/>
      <w:lvlJc w:val="left"/>
      <w:pPr>
        <w:ind w:left="840" w:hanging="48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10A412AC"/>
    <w:multiLevelType w:val="hybridMultilevel"/>
    <w:tmpl w:val="666C984E"/>
    <w:lvl w:ilvl="0" w:tplc="E2600D2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11424977"/>
    <w:multiLevelType w:val="hybridMultilevel"/>
    <w:tmpl w:val="CC14B49E"/>
    <w:lvl w:ilvl="0" w:tplc="C870ED32">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12D7063F"/>
    <w:multiLevelType w:val="multilevel"/>
    <w:tmpl w:val="AF7A88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135D11DF"/>
    <w:multiLevelType w:val="hybridMultilevel"/>
    <w:tmpl w:val="88C0A4D4"/>
    <w:lvl w:ilvl="0" w:tplc="513E1AE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13736546"/>
    <w:multiLevelType w:val="hybridMultilevel"/>
    <w:tmpl w:val="9EDCDCFA"/>
    <w:lvl w:ilvl="0" w:tplc="0421000F">
      <w:start w:val="1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38879B6"/>
    <w:multiLevelType w:val="hybridMultilevel"/>
    <w:tmpl w:val="9B6CF4CC"/>
    <w:lvl w:ilvl="0" w:tplc="26DAFC3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16E44AE5"/>
    <w:multiLevelType w:val="hybridMultilevel"/>
    <w:tmpl w:val="2504719E"/>
    <w:lvl w:ilvl="0" w:tplc="690099C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7F54F1D"/>
    <w:multiLevelType w:val="hybridMultilevel"/>
    <w:tmpl w:val="861AF77E"/>
    <w:lvl w:ilvl="0" w:tplc="353C8D94">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1C2D1C8D"/>
    <w:multiLevelType w:val="hybridMultilevel"/>
    <w:tmpl w:val="1E24CF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1D1310DA"/>
    <w:multiLevelType w:val="hybridMultilevel"/>
    <w:tmpl w:val="40AEE0B8"/>
    <w:lvl w:ilvl="0" w:tplc="7E16772C">
      <w:start w:val="1"/>
      <w:numFmt w:val="decimal"/>
      <w:lvlText w:val="%1)"/>
      <w:lvlJc w:val="left"/>
      <w:pPr>
        <w:ind w:left="796" w:hanging="360"/>
      </w:pPr>
      <w:rPr>
        <w:rFonts w:hint="default"/>
      </w:rPr>
    </w:lvl>
    <w:lvl w:ilvl="1" w:tplc="04210019" w:tentative="1">
      <w:start w:val="1"/>
      <w:numFmt w:val="lowerLetter"/>
      <w:lvlText w:val="%2."/>
      <w:lvlJc w:val="left"/>
      <w:pPr>
        <w:ind w:left="1516" w:hanging="360"/>
      </w:pPr>
    </w:lvl>
    <w:lvl w:ilvl="2" w:tplc="0421001B" w:tentative="1">
      <w:start w:val="1"/>
      <w:numFmt w:val="lowerRoman"/>
      <w:lvlText w:val="%3."/>
      <w:lvlJc w:val="right"/>
      <w:pPr>
        <w:ind w:left="2236" w:hanging="180"/>
      </w:pPr>
    </w:lvl>
    <w:lvl w:ilvl="3" w:tplc="0421000F" w:tentative="1">
      <w:start w:val="1"/>
      <w:numFmt w:val="decimal"/>
      <w:lvlText w:val="%4."/>
      <w:lvlJc w:val="left"/>
      <w:pPr>
        <w:ind w:left="2956" w:hanging="360"/>
      </w:pPr>
    </w:lvl>
    <w:lvl w:ilvl="4" w:tplc="04210019" w:tentative="1">
      <w:start w:val="1"/>
      <w:numFmt w:val="lowerLetter"/>
      <w:lvlText w:val="%5."/>
      <w:lvlJc w:val="left"/>
      <w:pPr>
        <w:ind w:left="3676" w:hanging="360"/>
      </w:pPr>
    </w:lvl>
    <w:lvl w:ilvl="5" w:tplc="0421001B" w:tentative="1">
      <w:start w:val="1"/>
      <w:numFmt w:val="lowerRoman"/>
      <w:lvlText w:val="%6."/>
      <w:lvlJc w:val="right"/>
      <w:pPr>
        <w:ind w:left="4396" w:hanging="180"/>
      </w:pPr>
    </w:lvl>
    <w:lvl w:ilvl="6" w:tplc="0421000F" w:tentative="1">
      <w:start w:val="1"/>
      <w:numFmt w:val="decimal"/>
      <w:lvlText w:val="%7."/>
      <w:lvlJc w:val="left"/>
      <w:pPr>
        <w:ind w:left="5116" w:hanging="360"/>
      </w:pPr>
    </w:lvl>
    <w:lvl w:ilvl="7" w:tplc="04210019" w:tentative="1">
      <w:start w:val="1"/>
      <w:numFmt w:val="lowerLetter"/>
      <w:lvlText w:val="%8."/>
      <w:lvlJc w:val="left"/>
      <w:pPr>
        <w:ind w:left="5836" w:hanging="360"/>
      </w:pPr>
    </w:lvl>
    <w:lvl w:ilvl="8" w:tplc="0421001B" w:tentative="1">
      <w:start w:val="1"/>
      <w:numFmt w:val="lowerRoman"/>
      <w:lvlText w:val="%9."/>
      <w:lvlJc w:val="right"/>
      <w:pPr>
        <w:ind w:left="6556" w:hanging="180"/>
      </w:pPr>
    </w:lvl>
  </w:abstractNum>
  <w:abstractNum w:abstractNumId="27">
    <w:nsid w:val="1DBC69BC"/>
    <w:multiLevelType w:val="hybridMultilevel"/>
    <w:tmpl w:val="5C303076"/>
    <w:lvl w:ilvl="0" w:tplc="BB9617A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1E780D30"/>
    <w:multiLevelType w:val="multilevel"/>
    <w:tmpl w:val="CF76A1B0"/>
    <w:lvl w:ilvl="0">
      <w:start w:val="1"/>
      <w:numFmt w:val="decimal"/>
      <w:lvlText w:val="%1."/>
      <w:lvlJc w:val="left"/>
      <w:pPr>
        <w:ind w:left="420" w:hanging="360"/>
      </w:pPr>
      <w:rPr>
        <w:rFonts w:hint="default"/>
      </w:rPr>
    </w:lvl>
    <w:lvl w:ilvl="1">
      <w:start w:val="1"/>
      <w:numFmt w:val="decimal"/>
      <w:isLgl/>
      <w:lvlText w:val="%1.%2"/>
      <w:lvlJc w:val="left"/>
      <w:pPr>
        <w:ind w:left="690" w:hanging="48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400" w:hanging="1440"/>
      </w:pPr>
      <w:rPr>
        <w:rFonts w:hint="default"/>
      </w:rPr>
    </w:lvl>
    <w:lvl w:ilvl="7">
      <w:start w:val="1"/>
      <w:numFmt w:val="decimal"/>
      <w:isLgl/>
      <w:lvlText w:val="%1.%2.%3.%4.%5.%6.%7.%8"/>
      <w:lvlJc w:val="left"/>
      <w:pPr>
        <w:ind w:left="2550" w:hanging="1440"/>
      </w:pPr>
      <w:rPr>
        <w:rFonts w:hint="default"/>
      </w:rPr>
    </w:lvl>
    <w:lvl w:ilvl="8">
      <w:start w:val="1"/>
      <w:numFmt w:val="decimal"/>
      <w:isLgl/>
      <w:lvlText w:val="%1.%2.%3.%4.%5.%6.%7.%8.%9"/>
      <w:lvlJc w:val="left"/>
      <w:pPr>
        <w:ind w:left="3060" w:hanging="1800"/>
      </w:pPr>
      <w:rPr>
        <w:rFonts w:hint="default"/>
      </w:rPr>
    </w:lvl>
  </w:abstractNum>
  <w:abstractNum w:abstractNumId="29">
    <w:nsid w:val="1EBC3C5D"/>
    <w:multiLevelType w:val="hybridMultilevel"/>
    <w:tmpl w:val="2390ADB2"/>
    <w:lvl w:ilvl="0" w:tplc="81F40A1C">
      <w:start w:val="1"/>
      <w:numFmt w:val="decimal"/>
      <w:lvlText w:val="%1."/>
      <w:lvlJc w:val="left"/>
      <w:pPr>
        <w:ind w:left="1211" w:hanging="360"/>
      </w:pPr>
      <w:rPr>
        <w:rFonts w:hint="default"/>
        <w:i w:val="0"/>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0">
    <w:nsid w:val="1F3568DB"/>
    <w:multiLevelType w:val="hybridMultilevel"/>
    <w:tmpl w:val="7BA02DB8"/>
    <w:lvl w:ilvl="0" w:tplc="3DB824C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20243180"/>
    <w:multiLevelType w:val="hybridMultilevel"/>
    <w:tmpl w:val="45786350"/>
    <w:lvl w:ilvl="0" w:tplc="4A18064A">
      <w:start w:val="1"/>
      <w:numFmt w:val="decimal"/>
      <w:lvlText w:val="%1."/>
      <w:lvlJc w:val="left"/>
      <w:pPr>
        <w:ind w:left="786" w:hanging="360"/>
      </w:pPr>
      <w:rPr>
        <w:rFonts w:ascii="Times New Roman" w:eastAsiaTheme="minorHAnsi" w:hAnsi="Times New Roman" w:cs="Times New Roman"/>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2">
    <w:nsid w:val="20D3060E"/>
    <w:multiLevelType w:val="hybridMultilevel"/>
    <w:tmpl w:val="BC04574E"/>
    <w:lvl w:ilvl="0" w:tplc="8BD62C24">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3">
    <w:nsid w:val="20ED5726"/>
    <w:multiLevelType w:val="hybridMultilevel"/>
    <w:tmpl w:val="8DA2091A"/>
    <w:lvl w:ilvl="0" w:tplc="ABD208F4">
      <w:start w:val="1"/>
      <w:numFmt w:val="decimal"/>
      <w:lvlText w:val="%1)"/>
      <w:lvlJc w:val="left"/>
      <w:pPr>
        <w:ind w:left="1020" w:hanging="360"/>
      </w:pPr>
      <w:rPr>
        <w:rFonts w:ascii="Times New Roman" w:eastAsiaTheme="minorHAnsi" w:hAnsi="Times New Roman" w:cs="Times New Roman"/>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34">
    <w:nsid w:val="22636DF1"/>
    <w:multiLevelType w:val="hybridMultilevel"/>
    <w:tmpl w:val="DCFC3A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226A70AE"/>
    <w:multiLevelType w:val="hybridMultilevel"/>
    <w:tmpl w:val="C3E23CCE"/>
    <w:lvl w:ilvl="0" w:tplc="E8A6BB38">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6">
    <w:nsid w:val="23006DCA"/>
    <w:multiLevelType w:val="hybridMultilevel"/>
    <w:tmpl w:val="C00AEF12"/>
    <w:lvl w:ilvl="0" w:tplc="48DC8FC6">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23547C94"/>
    <w:multiLevelType w:val="hybridMultilevel"/>
    <w:tmpl w:val="9580B3F2"/>
    <w:lvl w:ilvl="0" w:tplc="F892C448">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23BA58BD"/>
    <w:multiLevelType w:val="hybridMultilevel"/>
    <w:tmpl w:val="FF644B68"/>
    <w:lvl w:ilvl="0" w:tplc="01D0C51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9">
    <w:nsid w:val="244649DF"/>
    <w:multiLevelType w:val="hybridMultilevel"/>
    <w:tmpl w:val="AD80A8E8"/>
    <w:lvl w:ilvl="0" w:tplc="43688132">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0">
    <w:nsid w:val="24CE3A56"/>
    <w:multiLevelType w:val="hybridMultilevel"/>
    <w:tmpl w:val="06B6B936"/>
    <w:lvl w:ilvl="0" w:tplc="7158983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1">
    <w:nsid w:val="2673530C"/>
    <w:multiLevelType w:val="hybridMultilevel"/>
    <w:tmpl w:val="6B528614"/>
    <w:lvl w:ilvl="0" w:tplc="8676C2D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2">
    <w:nsid w:val="26E85284"/>
    <w:multiLevelType w:val="hybridMultilevel"/>
    <w:tmpl w:val="141E1436"/>
    <w:lvl w:ilvl="0" w:tplc="D2AA676C">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3">
    <w:nsid w:val="26FF3F60"/>
    <w:multiLevelType w:val="hybridMultilevel"/>
    <w:tmpl w:val="263E7968"/>
    <w:lvl w:ilvl="0" w:tplc="EA623D7C">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44">
    <w:nsid w:val="27C566AD"/>
    <w:multiLevelType w:val="hybridMultilevel"/>
    <w:tmpl w:val="0068EC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291660C7"/>
    <w:multiLevelType w:val="multilevel"/>
    <w:tmpl w:val="5E881B7C"/>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2BE957C3"/>
    <w:multiLevelType w:val="multilevel"/>
    <w:tmpl w:val="0360D2A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2D6079A0"/>
    <w:multiLevelType w:val="hybridMultilevel"/>
    <w:tmpl w:val="BB0413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2EB1724D"/>
    <w:multiLevelType w:val="hybridMultilevel"/>
    <w:tmpl w:val="698EF3D8"/>
    <w:lvl w:ilvl="0" w:tplc="8FE60F1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9">
    <w:nsid w:val="2F6A396A"/>
    <w:multiLevelType w:val="hybridMultilevel"/>
    <w:tmpl w:val="4A08A2A0"/>
    <w:lvl w:ilvl="0" w:tplc="548CFA44">
      <w:start w:val="1"/>
      <w:numFmt w:val="lowerLetter"/>
      <w:lvlText w:val="%1)"/>
      <w:lvlJc w:val="left"/>
      <w:pPr>
        <w:ind w:left="2280" w:hanging="360"/>
      </w:pPr>
      <w:rPr>
        <w:rFonts w:hint="default"/>
        <w:i w:val="0"/>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50">
    <w:nsid w:val="2FEA5BE2"/>
    <w:multiLevelType w:val="hybridMultilevel"/>
    <w:tmpl w:val="7D9C6F16"/>
    <w:lvl w:ilvl="0" w:tplc="24566E78">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1">
    <w:nsid w:val="310C5E87"/>
    <w:multiLevelType w:val="hybridMultilevel"/>
    <w:tmpl w:val="AF84DF5C"/>
    <w:lvl w:ilvl="0" w:tplc="310CE040">
      <w:start w:val="2"/>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52">
    <w:nsid w:val="32B63887"/>
    <w:multiLevelType w:val="hybridMultilevel"/>
    <w:tmpl w:val="222685EE"/>
    <w:lvl w:ilvl="0" w:tplc="3BA8E55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3">
    <w:nsid w:val="3473591A"/>
    <w:multiLevelType w:val="hybridMultilevel"/>
    <w:tmpl w:val="C778CA62"/>
    <w:lvl w:ilvl="0" w:tplc="88443F7C">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4">
    <w:nsid w:val="36050ADF"/>
    <w:multiLevelType w:val="hybridMultilevel"/>
    <w:tmpl w:val="CB9A65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36ED6D50"/>
    <w:multiLevelType w:val="hybridMultilevel"/>
    <w:tmpl w:val="D4625B40"/>
    <w:lvl w:ilvl="0" w:tplc="3484263A">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6">
    <w:nsid w:val="39192779"/>
    <w:multiLevelType w:val="hybridMultilevel"/>
    <w:tmpl w:val="09987C5A"/>
    <w:lvl w:ilvl="0" w:tplc="4308E37E">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57">
    <w:nsid w:val="3A643EBD"/>
    <w:multiLevelType w:val="hybridMultilevel"/>
    <w:tmpl w:val="D1BC95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3BA60A8F"/>
    <w:multiLevelType w:val="hybridMultilevel"/>
    <w:tmpl w:val="4E9C3A4C"/>
    <w:lvl w:ilvl="0" w:tplc="D3867190">
      <w:start w:val="1"/>
      <w:numFmt w:val="decimal"/>
      <w:lvlText w:val="%1)"/>
      <w:lvlJc w:val="left"/>
      <w:pPr>
        <w:ind w:left="786" w:hanging="360"/>
      </w:pPr>
      <w:rPr>
        <w:rFonts w:ascii="Times New Roman" w:eastAsiaTheme="minorHAnsi" w:hAnsi="Times New Roman" w:cs="Times New Roman"/>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9">
    <w:nsid w:val="3F6B397B"/>
    <w:multiLevelType w:val="hybridMultilevel"/>
    <w:tmpl w:val="B2CA914C"/>
    <w:lvl w:ilvl="0" w:tplc="BE2C0F06">
      <w:start w:val="1"/>
      <w:numFmt w:val="decimal"/>
      <w:lvlText w:val="%1)"/>
      <w:lvlJc w:val="left"/>
      <w:pPr>
        <w:ind w:left="1320" w:hanging="360"/>
      </w:pPr>
      <w:rPr>
        <w:rFonts w:hint="default"/>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60">
    <w:nsid w:val="41690874"/>
    <w:multiLevelType w:val="hybridMultilevel"/>
    <w:tmpl w:val="03726990"/>
    <w:lvl w:ilvl="0" w:tplc="11F40F98">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467D7CEF"/>
    <w:multiLevelType w:val="multilevel"/>
    <w:tmpl w:val="3E22E8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471118C6"/>
    <w:multiLevelType w:val="hybridMultilevel"/>
    <w:tmpl w:val="9704EC3A"/>
    <w:lvl w:ilvl="0" w:tplc="6A7C711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3">
    <w:nsid w:val="4755425A"/>
    <w:multiLevelType w:val="hybridMultilevel"/>
    <w:tmpl w:val="FFFA9E2E"/>
    <w:lvl w:ilvl="0" w:tplc="191CCCF8">
      <w:start w:val="1"/>
      <w:numFmt w:val="decimal"/>
      <w:lvlText w:val="%1)"/>
      <w:lvlJc w:val="left"/>
      <w:pPr>
        <w:ind w:left="1064" w:hanging="360"/>
      </w:pPr>
      <w:rPr>
        <w:rFonts w:hint="default"/>
      </w:rPr>
    </w:lvl>
    <w:lvl w:ilvl="1" w:tplc="04210019" w:tentative="1">
      <w:start w:val="1"/>
      <w:numFmt w:val="lowerLetter"/>
      <w:lvlText w:val="%2."/>
      <w:lvlJc w:val="left"/>
      <w:pPr>
        <w:ind w:left="1784" w:hanging="360"/>
      </w:pPr>
    </w:lvl>
    <w:lvl w:ilvl="2" w:tplc="0421001B" w:tentative="1">
      <w:start w:val="1"/>
      <w:numFmt w:val="lowerRoman"/>
      <w:lvlText w:val="%3."/>
      <w:lvlJc w:val="right"/>
      <w:pPr>
        <w:ind w:left="2504" w:hanging="180"/>
      </w:pPr>
    </w:lvl>
    <w:lvl w:ilvl="3" w:tplc="0421000F" w:tentative="1">
      <w:start w:val="1"/>
      <w:numFmt w:val="decimal"/>
      <w:lvlText w:val="%4."/>
      <w:lvlJc w:val="left"/>
      <w:pPr>
        <w:ind w:left="3224" w:hanging="360"/>
      </w:pPr>
    </w:lvl>
    <w:lvl w:ilvl="4" w:tplc="04210019" w:tentative="1">
      <w:start w:val="1"/>
      <w:numFmt w:val="lowerLetter"/>
      <w:lvlText w:val="%5."/>
      <w:lvlJc w:val="left"/>
      <w:pPr>
        <w:ind w:left="3944" w:hanging="360"/>
      </w:pPr>
    </w:lvl>
    <w:lvl w:ilvl="5" w:tplc="0421001B" w:tentative="1">
      <w:start w:val="1"/>
      <w:numFmt w:val="lowerRoman"/>
      <w:lvlText w:val="%6."/>
      <w:lvlJc w:val="right"/>
      <w:pPr>
        <w:ind w:left="4664" w:hanging="180"/>
      </w:pPr>
    </w:lvl>
    <w:lvl w:ilvl="6" w:tplc="0421000F" w:tentative="1">
      <w:start w:val="1"/>
      <w:numFmt w:val="decimal"/>
      <w:lvlText w:val="%7."/>
      <w:lvlJc w:val="left"/>
      <w:pPr>
        <w:ind w:left="5384" w:hanging="360"/>
      </w:pPr>
    </w:lvl>
    <w:lvl w:ilvl="7" w:tplc="04210019" w:tentative="1">
      <w:start w:val="1"/>
      <w:numFmt w:val="lowerLetter"/>
      <w:lvlText w:val="%8."/>
      <w:lvlJc w:val="left"/>
      <w:pPr>
        <w:ind w:left="6104" w:hanging="360"/>
      </w:pPr>
    </w:lvl>
    <w:lvl w:ilvl="8" w:tplc="0421001B" w:tentative="1">
      <w:start w:val="1"/>
      <w:numFmt w:val="lowerRoman"/>
      <w:lvlText w:val="%9."/>
      <w:lvlJc w:val="right"/>
      <w:pPr>
        <w:ind w:left="6824" w:hanging="180"/>
      </w:pPr>
    </w:lvl>
  </w:abstractNum>
  <w:abstractNum w:abstractNumId="64">
    <w:nsid w:val="48442981"/>
    <w:multiLevelType w:val="multilevel"/>
    <w:tmpl w:val="D02CD804"/>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4910324F"/>
    <w:multiLevelType w:val="hybridMultilevel"/>
    <w:tmpl w:val="5D1686D0"/>
    <w:lvl w:ilvl="0" w:tplc="279602CA">
      <w:start w:val="1"/>
      <w:numFmt w:val="decimal"/>
      <w:lvlText w:val="%1)"/>
      <w:lvlJc w:val="left"/>
      <w:pPr>
        <w:ind w:left="1140" w:hanging="360"/>
      </w:pPr>
      <w:rPr>
        <w:rFonts w:hint="default"/>
      </w:r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66">
    <w:nsid w:val="49AB6318"/>
    <w:multiLevelType w:val="hybridMultilevel"/>
    <w:tmpl w:val="44C0FAD4"/>
    <w:lvl w:ilvl="0" w:tplc="3EA82704">
      <w:start w:val="1"/>
      <w:numFmt w:val="lowerLetter"/>
      <w:lvlText w:val="%1."/>
      <w:lvlJc w:val="left"/>
      <w:pPr>
        <w:ind w:left="1800" w:hanging="360"/>
      </w:pPr>
      <w:rPr>
        <w:rFonts w:ascii="Times New Roman" w:eastAsiaTheme="minorHAnsi" w:hAnsi="Times New Roman" w:cs="Times New Roman"/>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67">
    <w:nsid w:val="4B9F57E3"/>
    <w:multiLevelType w:val="hybridMultilevel"/>
    <w:tmpl w:val="31B452CA"/>
    <w:lvl w:ilvl="0" w:tplc="CF9E8D4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8">
    <w:nsid w:val="4C6046B2"/>
    <w:multiLevelType w:val="hybridMultilevel"/>
    <w:tmpl w:val="DFE27F98"/>
    <w:lvl w:ilvl="0" w:tplc="0421000F">
      <w:start w:val="1"/>
      <w:numFmt w:val="decimal"/>
      <w:lvlText w:val="%1."/>
      <w:lvlJc w:val="left"/>
      <w:pPr>
        <w:ind w:left="643" w:hanging="360"/>
      </w:pPr>
    </w:lvl>
    <w:lvl w:ilvl="1" w:tplc="04210019" w:tentative="1">
      <w:start w:val="1"/>
      <w:numFmt w:val="lowerLetter"/>
      <w:lvlText w:val="%2."/>
      <w:lvlJc w:val="left"/>
      <w:pPr>
        <w:ind w:left="1363" w:hanging="360"/>
      </w:pPr>
    </w:lvl>
    <w:lvl w:ilvl="2" w:tplc="0421001B" w:tentative="1">
      <w:start w:val="1"/>
      <w:numFmt w:val="lowerRoman"/>
      <w:lvlText w:val="%3."/>
      <w:lvlJc w:val="right"/>
      <w:pPr>
        <w:ind w:left="2083" w:hanging="180"/>
      </w:pPr>
    </w:lvl>
    <w:lvl w:ilvl="3" w:tplc="0421000F" w:tentative="1">
      <w:start w:val="1"/>
      <w:numFmt w:val="decimal"/>
      <w:lvlText w:val="%4."/>
      <w:lvlJc w:val="left"/>
      <w:pPr>
        <w:ind w:left="2803" w:hanging="360"/>
      </w:pPr>
    </w:lvl>
    <w:lvl w:ilvl="4" w:tplc="04210019" w:tentative="1">
      <w:start w:val="1"/>
      <w:numFmt w:val="lowerLetter"/>
      <w:lvlText w:val="%5."/>
      <w:lvlJc w:val="left"/>
      <w:pPr>
        <w:ind w:left="3523" w:hanging="360"/>
      </w:pPr>
    </w:lvl>
    <w:lvl w:ilvl="5" w:tplc="0421001B" w:tentative="1">
      <w:start w:val="1"/>
      <w:numFmt w:val="lowerRoman"/>
      <w:lvlText w:val="%6."/>
      <w:lvlJc w:val="right"/>
      <w:pPr>
        <w:ind w:left="4243" w:hanging="180"/>
      </w:pPr>
    </w:lvl>
    <w:lvl w:ilvl="6" w:tplc="0421000F" w:tentative="1">
      <w:start w:val="1"/>
      <w:numFmt w:val="decimal"/>
      <w:lvlText w:val="%7."/>
      <w:lvlJc w:val="left"/>
      <w:pPr>
        <w:ind w:left="4963" w:hanging="360"/>
      </w:pPr>
    </w:lvl>
    <w:lvl w:ilvl="7" w:tplc="04210019" w:tentative="1">
      <w:start w:val="1"/>
      <w:numFmt w:val="lowerLetter"/>
      <w:lvlText w:val="%8."/>
      <w:lvlJc w:val="left"/>
      <w:pPr>
        <w:ind w:left="5683" w:hanging="360"/>
      </w:pPr>
    </w:lvl>
    <w:lvl w:ilvl="8" w:tplc="0421001B" w:tentative="1">
      <w:start w:val="1"/>
      <w:numFmt w:val="lowerRoman"/>
      <w:lvlText w:val="%9."/>
      <w:lvlJc w:val="right"/>
      <w:pPr>
        <w:ind w:left="6403" w:hanging="180"/>
      </w:pPr>
    </w:lvl>
  </w:abstractNum>
  <w:abstractNum w:abstractNumId="69">
    <w:nsid w:val="4DA73B38"/>
    <w:multiLevelType w:val="hybridMultilevel"/>
    <w:tmpl w:val="F62467F0"/>
    <w:lvl w:ilvl="0" w:tplc="CAB87A4A">
      <w:start w:val="1"/>
      <w:numFmt w:val="decimal"/>
      <w:lvlText w:val="%1)"/>
      <w:lvlJc w:val="left"/>
      <w:pPr>
        <w:ind w:left="862" w:hanging="360"/>
      </w:pPr>
      <w:rPr>
        <w:rFonts w:hint="default"/>
        <w:b w:val="0"/>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70">
    <w:nsid w:val="4E387849"/>
    <w:multiLevelType w:val="multilevel"/>
    <w:tmpl w:val="FC5E28E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nsid w:val="4E39273E"/>
    <w:multiLevelType w:val="hybridMultilevel"/>
    <w:tmpl w:val="C6100306"/>
    <w:lvl w:ilvl="0" w:tplc="2586D71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2">
    <w:nsid w:val="50481C65"/>
    <w:multiLevelType w:val="multilevel"/>
    <w:tmpl w:val="FE84D432"/>
    <w:lvl w:ilvl="0">
      <w:start w:val="1"/>
      <w:numFmt w:val="decimal"/>
      <w:lvlText w:val="%1)"/>
      <w:lvlJc w:val="left"/>
      <w:pPr>
        <w:ind w:left="720" w:hanging="360"/>
      </w:pPr>
      <w:rPr>
        <w:rFonts w:ascii="Times New Roman" w:eastAsiaTheme="minorHAnsi" w:hAnsi="Times New Roman" w:cs="Times New Roman"/>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nsid w:val="50516B1F"/>
    <w:multiLevelType w:val="hybridMultilevel"/>
    <w:tmpl w:val="A832238A"/>
    <w:lvl w:ilvl="0" w:tplc="E468EF40">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51A03356"/>
    <w:multiLevelType w:val="hybridMultilevel"/>
    <w:tmpl w:val="964EB8FA"/>
    <w:lvl w:ilvl="0" w:tplc="C690065A">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5212307B"/>
    <w:multiLevelType w:val="hybridMultilevel"/>
    <w:tmpl w:val="1E56543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52D21A81"/>
    <w:multiLevelType w:val="hybridMultilevel"/>
    <w:tmpl w:val="30A456FA"/>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nsid w:val="54B20B38"/>
    <w:multiLevelType w:val="hybridMultilevel"/>
    <w:tmpl w:val="3DD2F294"/>
    <w:lvl w:ilvl="0" w:tplc="A4F0F640">
      <w:start w:val="1"/>
      <w:numFmt w:val="decimal"/>
      <w:lvlText w:val="%1)"/>
      <w:lvlJc w:val="left"/>
      <w:pPr>
        <w:ind w:left="1069" w:hanging="360"/>
      </w:pPr>
      <w:rPr>
        <w:rFonts w:hint="default"/>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78">
    <w:nsid w:val="54E8127E"/>
    <w:multiLevelType w:val="hybridMultilevel"/>
    <w:tmpl w:val="2EF4BCA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55363052"/>
    <w:multiLevelType w:val="hybridMultilevel"/>
    <w:tmpl w:val="99667B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57B20BC9"/>
    <w:multiLevelType w:val="hybridMultilevel"/>
    <w:tmpl w:val="B830941A"/>
    <w:lvl w:ilvl="0" w:tplc="D70ECB4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81">
    <w:nsid w:val="590314C3"/>
    <w:multiLevelType w:val="hybridMultilevel"/>
    <w:tmpl w:val="397A47DE"/>
    <w:lvl w:ilvl="0" w:tplc="A348AD7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82">
    <w:nsid w:val="591533F4"/>
    <w:multiLevelType w:val="hybridMultilevel"/>
    <w:tmpl w:val="B81EE846"/>
    <w:lvl w:ilvl="0" w:tplc="229E729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3">
    <w:nsid w:val="596C4E5A"/>
    <w:multiLevelType w:val="hybridMultilevel"/>
    <w:tmpl w:val="86BAEF9C"/>
    <w:lvl w:ilvl="0" w:tplc="A38E127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4">
    <w:nsid w:val="598D39A9"/>
    <w:multiLevelType w:val="multilevel"/>
    <w:tmpl w:val="8A462CEE"/>
    <w:lvl w:ilvl="0">
      <w:start w:val="1"/>
      <w:numFmt w:val="decimal"/>
      <w:lvlText w:val="%1."/>
      <w:lvlJc w:val="left"/>
      <w:pPr>
        <w:ind w:left="1080" w:hanging="360"/>
      </w:pPr>
      <w:rPr>
        <w:rFonts w:hint="default"/>
        <w:b w:val="0"/>
      </w:rPr>
    </w:lvl>
    <w:lvl w:ilvl="1">
      <w:start w:val="1"/>
      <w:numFmt w:val="decimal"/>
      <w:isLgl/>
      <w:lvlText w:val="%1.%2"/>
      <w:lvlJc w:val="left"/>
      <w:pPr>
        <w:ind w:left="1070" w:hanging="36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5">
    <w:nsid w:val="5A815E4C"/>
    <w:multiLevelType w:val="hybridMultilevel"/>
    <w:tmpl w:val="440008B8"/>
    <w:lvl w:ilvl="0" w:tplc="C780EF2E">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86">
    <w:nsid w:val="5A826903"/>
    <w:multiLevelType w:val="hybridMultilevel"/>
    <w:tmpl w:val="794CEB12"/>
    <w:lvl w:ilvl="0" w:tplc="80AE3BFA">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7">
    <w:nsid w:val="5E90054D"/>
    <w:multiLevelType w:val="hybridMultilevel"/>
    <w:tmpl w:val="7A9AED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5ECC15DD"/>
    <w:multiLevelType w:val="hybridMultilevel"/>
    <w:tmpl w:val="5B844110"/>
    <w:lvl w:ilvl="0" w:tplc="A84030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9">
    <w:nsid w:val="5F714EBE"/>
    <w:multiLevelType w:val="hybridMultilevel"/>
    <w:tmpl w:val="DCB82652"/>
    <w:lvl w:ilvl="0" w:tplc="A210B53E">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0">
    <w:nsid w:val="5FF46ACE"/>
    <w:multiLevelType w:val="hybridMultilevel"/>
    <w:tmpl w:val="734479C4"/>
    <w:lvl w:ilvl="0" w:tplc="D5F802D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1">
    <w:nsid w:val="60987C2A"/>
    <w:multiLevelType w:val="hybridMultilevel"/>
    <w:tmpl w:val="4B0A0CC4"/>
    <w:lvl w:ilvl="0" w:tplc="8912139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2">
    <w:nsid w:val="60AC6A57"/>
    <w:multiLevelType w:val="hybridMultilevel"/>
    <w:tmpl w:val="C74671CC"/>
    <w:lvl w:ilvl="0" w:tplc="09844AD4">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62D42392"/>
    <w:multiLevelType w:val="hybridMultilevel"/>
    <w:tmpl w:val="8C644F5E"/>
    <w:lvl w:ilvl="0" w:tplc="E59A051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4">
    <w:nsid w:val="64096DB5"/>
    <w:multiLevelType w:val="multilevel"/>
    <w:tmpl w:val="C9C89840"/>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5">
    <w:nsid w:val="645446F7"/>
    <w:multiLevelType w:val="hybridMultilevel"/>
    <w:tmpl w:val="3ABEDFF6"/>
    <w:lvl w:ilvl="0" w:tplc="66BA57C0">
      <w:start w:val="1"/>
      <w:numFmt w:val="decimal"/>
      <w:lvlText w:val="%1)"/>
      <w:lvlJc w:val="left"/>
      <w:pPr>
        <w:ind w:left="1069" w:hanging="360"/>
      </w:pPr>
      <w:rPr>
        <w:rFonts w:hint="default"/>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6">
    <w:nsid w:val="64BA7856"/>
    <w:multiLevelType w:val="hybridMultilevel"/>
    <w:tmpl w:val="8F927662"/>
    <w:lvl w:ilvl="0" w:tplc="7494B4D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107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nsid w:val="65C62999"/>
    <w:multiLevelType w:val="hybridMultilevel"/>
    <w:tmpl w:val="4030C3A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8">
    <w:nsid w:val="662850D0"/>
    <w:multiLevelType w:val="hybridMultilevel"/>
    <w:tmpl w:val="52A028CA"/>
    <w:lvl w:ilvl="0" w:tplc="18A014BC">
      <w:start w:val="1"/>
      <w:numFmt w:val="decimal"/>
      <w:lvlText w:val="(%1)"/>
      <w:lvlJc w:val="left"/>
      <w:pPr>
        <w:ind w:left="1146" w:hanging="360"/>
      </w:pPr>
      <w:rPr>
        <w:rFonts w:ascii="Times New Roman" w:eastAsiaTheme="minorHAnsi" w:hAnsi="Times New Roman" w:cs="Times New Roman"/>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99">
    <w:nsid w:val="666F6C35"/>
    <w:multiLevelType w:val="hybridMultilevel"/>
    <w:tmpl w:val="DBF62420"/>
    <w:lvl w:ilvl="0" w:tplc="516AE79A">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nsid w:val="67601406"/>
    <w:multiLevelType w:val="multilevel"/>
    <w:tmpl w:val="873816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nsid w:val="67A73401"/>
    <w:multiLevelType w:val="hybridMultilevel"/>
    <w:tmpl w:val="503688E6"/>
    <w:lvl w:ilvl="0" w:tplc="28603B1E">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2">
    <w:nsid w:val="68386C4E"/>
    <w:multiLevelType w:val="hybridMultilevel"/>
    <w:tmpl w:val="0CBC03EE"/>
    <w:lvl w:ilvl="0" w:tplc="0318F89E">
      <w:start w:val="1"/>
      <w:numFmt w:val="decimal"/>
      <w:lvlText w:val="%1."/>
      <w:lvlJc w:val="left"/>
      <w:pPr>
        <w:ind w:left="578" w:hanging="360"/>
      </w:pPr>
      <w:rPr>
        <w:i w:val="0"/>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abstractNum w:abstractNumId="103">
    <w:nsid w:val="68DC10E6"/>
    <w:multiLevelType w:val="hybridMultilevel"/>
    <w:tmpl w:val="9C3AF930"/>
    <w:lvl w:ilvl="0" w:tplc="B61013D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4">
    <w:nsid w:val="696514D7"/>
    <w:multiLevelType w:val="hybridMultilevel"/>
    <w:tmpl w:val="C8A02CC8"/>
    <w:lvl w:ilvl="0" w:tplc="F4D8CA6A">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05">
    <w:nsid w:val="69E5364E"/>
    <w:multiLevelType w:val="multilevel"/>
    <w:tmpl w:val="CE425466"/>
    <w:lvl w:ilvl="0">
      <w:start w:val="1"/>
      <w:numFmt w:val="decimal"/>
      <w:lvlText w:val="%1."/>
      <w:lvlJc w:val="left"/>
      <w:pPr>
        <w:ind w:left="720" w:hanging="360"/>
      </w:pPr>
      <w:rPr>
        <w:rFonts w:ascii="Times New Roman" w:eastAsiaTheme="minorHAnsi" w:hAnsi="Times New Roman" w:cs="Times New Roman"/>
      </w:rPr>
    </w:lvl>
    <w:lvl w:ilvl="1">
      <w:start w:val="2"/>
      <w:numFmt w:val="decimal"/>
      <w:isLgl/>
      <w:lvlText w:val="%1.%2"/>
      <w:lvlJc w:val="left"/>
      <w:pPr>
        <w:ind w:left="840" w:hanging="48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nsid w:val="6D9E2198"/>
    <w:multiLevelType w:val="hybridMultilevel"/>
    <w:tmpl w:val="1440285E"/>
    <w:lvl w:ilvl="0" w:tplc="4F40D77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7">
    <w:nsid w:val="6F5274AD"/>
    <w:multiLevelType w:val="hybridMultilevel"/>
    <w:tmpl w:val="A692B842"/>
    <w:lvl w:ilvl="0" w:tplc="D0EC849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8">
    <w:nsid w:val="6FD86F93"/>
    <w:multiLevelType w:val="multilevel"/>
    <w:tmpl w:val="D8AE2890"/>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b/>
      </w:rPr>
    </w:lvl>
    <w:lvl w:ilvl="2">
      <w:start w:val="2"/>
      <w:numFmt w:val="decimal"/>
      <w:isLgl/>
      <w:lvlText w:val="%1.%2.%3"/>
      <w:lvlJc w:val="left"/>
      <w:pPr>
        <w:ind w:left="1080" w:hanging="720"/>
      </w:pPr>
      <w:rPr>
        <w:rFonts w:hint="default"/>
        <w:b/>
      </w:rPr>
    </w:lvl>
    <w:lvl w:ilvl="3">
      <w:start w:val="5"/>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9">
    <w:nsid w:val="70F96036"/>
    <w:multiLevelType w:val="hybridMultilevel"/>
    <w:tmpl w:val="F1A4DEA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nsid w:val="72492271"/>
    <w:multiLevelType w:val="multilevel"/>
    <w:tmpl w:val="A9467E96"/>
    <w:lvl w:ilvl="0">
      <w:start w:val="1"/>
      <w:numFmt w:val="decimal"/>
      <w:lvlText w:val="%1."/>
      <w:lvlJc w:val="left"/>
      <w:pPr>
        <w:ind w:left="502" w:hanging="360"/>
      </w:pPr>
      <w:rPr>
        <w:rFonts w:hint="default"/>
        <w:b w:val="0"/>
      </w:rPr>
    </w:lvl>
    <w:lvl w:ilvl="1">
      <w:start w:val="1"/>
      <w:numFmt w:val="decimal"/>
      <w:isLgl/>
      <w:lvlText w:val="%1.%2"/>
      <w:lvlJc w:val="left"/>
      <w:pPr>
        <w:ind w:left="802" w:hanging="660"/>
      </w:pPr>
      <w:rPr>
        <w:rFonts w:hint="default"/>
      </w:rPr>
    </w:lvl>
    <w:lvl w:ilvl="2">
      <w:start w:val="4"/>
      <w:numFmt w:val="decimal"/>
      <w:isLgl/>
      <w:lvlText w:val="%1.%2.%3"/>
      <w:lvlJc w:val="left"/>
      <w:pPr>
        <w:ind w:left="862" w:hanging="720"/>
      </w:pPr>
      <w:rPr>
        <w:rFonts w:hint="default"/>
      </w:rPr>
    </w:lvl>
    <w:lvl w:ilvl="3">
      <w:start w:val="3"/>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1">
    <w:nsid w:val="74D60EBA"/>
    <w:multiLevelType w:val="multilevel"/>
    <w:tmpl w:val="548276C2"/>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0" w:hanging="60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12">
    <w:nsid w:val="753C4A5F"/>
    <w:multiLevelType w:val="hybridMultilevel"/>
    <w:tmpl w:val="C0EA8C8A"/>
    <w:lvl w:ilvl="0" w:tplc="5D38A36A">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13">
    <w:nsid w:val="763F2176"/>
    <w:multiLevelType w:val="hybridMultilevel"/>
    <w:tmpl w:val="07607202"/>
    <w:lvl w:ilvl="0" w:tplc="376A46F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4">
    <w:nsid w:val="76F13B53"/>
    <w:multiLevelType w:val="hybridMultilevel"/>
    <w:tmpl w:val="D00E49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5">
    <w:nsid w:val="76F90FB8"/>
    <w:multiLevelType w:val="multilevel"/>
    <w:tmpl w:val="548AC526"/>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6">
    <w:nsid w:val="779C7A6D"/>
    <w:multiLevelType w:val="hybridMultilevel"/>
    <w:tmpl w:val="FAE839A2"/>
    <w:lvl w:ilvl="0" w:tplc="4D16A5F8">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7">
    <w:nsid w:val="79341A4C"/>
    <w:multiLevelType w:val="multilevel"/>
    <w:tmpl w:val="8C5C17B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6"/>
      <w:numFmt w:val="decimal"/>
      <w:isLgl/>
      <w:lvlText w:val="%1.%2.%3"/>
      <w:lvlJc w:val="left"/>
      <w:pPr>
        <w:ind w:left="1200" w:hanging="840"/>
      </w:pPr>
      <w:rPr>
        <w:rFonts w:hint="default"/>
      </w:rPr>
    </w:lvl>
    <w:lvl w:ilvl="3">
      <w:start w:val="2"/>
      <w:numFmt w:val="decimal"/>
      <w:isLgl/>
      <w:lvlText w:val="%1.%2.%3.%4"/>
      <w:lvlJc w:val="left"/>
      <w:pPr>
        <w:ind w:left="1200" w:hanging="84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nsid w:val="7A183453"/>
    <w:multiLevelType w:val="multilevel"/>
    <w:tmpl w:val="C2500BB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nsid w:val="7A5E3308"/>
    <w:multiLevelType w:val="hybridMultilevel"/>
    <w:tmpl w:val="A0F66728"/>
    <w:lvl w:ilvl="0" w:tplc="AB822BF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0">
    <w:nsid w:val="7D1F6F70"/>
    <w:multiLevelType w:val="hybridMultilevel"/>
    <w:tmpl w:val="496073E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nsid w:val="7EE27518"/>
    <w:multiLevelType w:val="hybridMultilevel"/>
    <w:tmpl w:val="0FDCBA2E"/>
    <w:lvl w:ilvl="0" w:tplc="5432872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1"/>
  </w:num>
  <w:num w:numId="2">
    <w:abstractNumId w:val="44"/>
  </w:num>
  <w:num w:numId="3">
    <w:abstractNumId w:val="111"/>
  </w:num>
  <w:num w:numId="4">
    <w:abstractNumId w:val="68"/>
  </w:num>
  <w:num w:numId="5">
    <w:abstractNumId w:val="114"/>
  </w:num>
  <w:num w:numId="6">
    <w:abstractNumId w:val="102"/>
  </w:num>
  <w:num w:numId="7">
    <w:abstractNumId w:val="92"/>
  </w:num>
  <w:num w:numId="8">
    <w:abstractNumId w:val="120"/>
  </w:num>
  <w:num w:numId="9">
    <w:abstractNumId w:val="115"/>
  </w:num>
  <w:num w:numId="10">
    <w:abstractNumId w:val="12"/>
  </w:num>
  <w:num w:numId="11">
    <w:abstractNumId w:val="121"/>
  </w:num>
  <w:num w:numId="12">
    <w:abstractNumId w:val="30"/>
  </w:num>
  <w:num w:numId="13">
    <w:abstractNumId w:val="40"/>
  </w:num>
  <w:num w:numId="14">
    <w:abstractNumId w:val="119"/>
  </w:num>
  <w:num w:numId="15">
    <w:abstractNumId w:val="7"/>
  </w:num>
  <w:num w:numId="16">
    <w:abstractNumId w:val="20"/>
  </w:num>
  <w:num w:numId="17">
    <w:abstractNumId w:val="10"/>
  </w:num>
  <w:num w:numId="18">
    <w:abstractNumId w:val="43"/>
  </w:num>
  <w:num w:numId="19">
    <w:abstractNumId w:val="23"/>
  </w:num>
  <w:num w:numId="20">
    <w:abstractNumId w:val="97"/>
  </w:num>
  <w:num w:numId="21">
    <w:abstractNumId w:val="59"/>
  </w:num>
  <w:num w:numId="22">
    <w:abstractNumId w:val="48"/>
  </w:num>
  <w:num w:numId="23">
    <w:abstractNumId w:val="56"/>
  </w:num>
  <w:num w:numId="24">
    <w:abstractNumId w:val="2"/>
  </w:num>
  <w:num w:numId="25">
    <w:abstractNumId w:val="103"/>
  </w:num>
  <w:num w:numId="26">
    <w:abstractNumId w:val="117"/>
  </w:num>
  <w:num w:numId="27">
    <w:abstractNumId w:val="62"/>
  </w:num>
  <w:num w:numId="28">
    <w:abstractNumId w:val="52"/>
  </w:num>
  <w:num w:numId="29">
    <w:abstractNumId w:val="116"/>
  </w:num>
  <w:num w:numId="30">
    <w:abstractNumId w:val="86"/>
  </w:num>
  <w:num w:numId="31">
    <w:abstractNumId w:val="53"/>
  </w:num>
  <w:num w:numId="32">
    <w:abstractNumId w:val="101"/>
  </w:num>
  <w:num w:numId="33">
    <w:abstractNumId w:val="50"/>
  </w:num>
  <w:num w:numId="34">
    <w:abstractNumId w:val="9"/>
  </w:num>
  <w:num w:numId="35">
    <w:abstractNumId w:val="96"/>
  </w:num>
  <w:num w:numId="36">
    <w:abstractNumId w:val="84"/>
  </w:num>
  <w:num w:numId="37">
    <w:abstractNumId w:val="46"/>
  </w:num>
  <w:num w:numId="38">
    <w:abstractNumId w:val="90"/>
  </w:num>
  <w:num w:numId="39">
    <w:abstractNumId w:val="22"/>
  </w:num>
  <w:num w:numId="40">
    <w:abstractNumId w:val="1"/>
  </w:num>
  <w:num w:numId="41">
    <w:abstractNumId w:val="33"/>
  </w:num>
  <w:num w:numId="42">
    <w:abstractNumId w:val="27"/>
  </w:num>
  <w:num w:numId="43">
    <w:abstractNumId w:val="89"/>
  </w:num>
  <w:num w:numId="44">
    <w:abstractNumId w:val="106"/>
  </w:num>
  <w:num w:numId="45">
    <w:abstractNumId w:val="17"/>
  </w:num>
  <w:num w:numId="46">
    <w:abstractNumId w:val="76"/>
  </w:num>
  <w:num w:numId="47">
    <w:abstractNumId w:val="58"/>
  </w:num>
  <w:num w:numId="48">
    <w:abstractNumId w:val="98"/>
  </w:num>
  <w:num w:numId="49">
    <w:abstractNumId w:val="79"/>
  </w:num>
  <w:num w:numId="50">
    <w:abstractNumId w:val="26"/>
  </w:num>
  <w:num w:numId="51">
    <w:abstractNumId w:val="15"/>
  </w:num>
  <w:num w:numId="52">
    <w:abstractNumId w:val="16"/>
  </w:num>
  <w:num w:numId="53">
    <w:abstractNumId w:val="78"/>
  </w:num>
  <w:num w:numId="54">
    <w:abstractNumId w:val="113"/>
  </w:num>
  <w:num w:numId="55">
    <w:abstractNumId w:val="75"/>
  </w:num>
  <w:num w:numId="56">
    <w:abstractNumId w:val="49"/>
  </w:num>
  <w:num w:numId="57">
    <w:abstractNumId w:val="107"/>
  </w:num>
  <w:num w:numId="58">
    <w:abstractNumId w:val="8"/>
  </w:num>
  <w:num w:numId="59">
    <w:abstractNumId w:val="66"/>
  </w:num>
  <w:num w:numId="60">
    <w:abstractNumId w:val="93"/>
  </w:num>
  <w:num w:numId="61">
    <w:abstractNumId w:val="88"/>
  </w:num>
  <w:num w:numId="62">
    <w:abstractNumId w:val="61"/>
  </w:num>
  <w:num w:numId="63">
    <w:abstractNumId w:val="36"/>
  </w:num>
  <w:num w:numId="64">
    <w:abstractNumId w:val="6"/>
  </w:num>
  <w:num w:numId="65">
    <w:abstractNumId w:val="55"/>
  </w:num>
  <w:num w:numId="66">
    <w:abstractNumId w:val="42"/>
  </w:num>
  <w:num w:numId="67">
    <w:abstractNumId w:val="95"/>
  </w:num>
  <w:num w:numId="68">
    <w:abstractNumId w:val="77"/>
  </w:num>
  <w:num w:numId="69">
    <w:abstractNumId w:val="82"/>
  </w:num>
  <w:num w:numId="70">
    <w:abstractNumId w:val="63"/>
  </w:num>
  <w:num w:numId="71">
    <w:abstractNumId w:val="91"/>
  </w:num>
  <w:num w:numId="72">
    <w:abstractNumId w:val="81"/>
  </w:num>
  <w:num w:numId="73">
    <w:abstractNumId w:val="31"/>
  </w:num>
  <w:num w:numId="74">
    <w:abstractNumId w:val="5"/>
  </w:num>
  <w:num w:numId="75">
    <w:abstractNumId w:val="94"/>
  </w:num>
  <w:num w:numId="76">
    <w:abstractNumId w:val="3"/>
  </w:num>
  <w:num w:numId="77">
    <w:abstractNumId w:val="70"/>
  </w:num>
  <w:num w:numId="78">
    <w:abstractNumId w:val="112"/>
  </w:num>
  <w:num w:numId="79">
    <w:abstractNumId w:val="18"/>
  </w:num>
  <w:num w:numId="80">
    <w:abstractNumId w:val="24"/>
  </w:num>
  <w:num w:numId="81">
    <w:abstractNumId w:val="72"/>
  </w:num>
  <w:num w:numId="82">
    <w:abstractNumId w:val="28"/>
  </w:num>
  <w:num w:numId="83">
    <w:abstractNumId w:val="60"/>
  </w:num>
  <w:num w:numId="84">
    <w:abstractNumId w:val="108"/>
  </w:num>
  <w:num w:numId="85">
    <w:abstractNumId w:val="57"/>
  </w:num>
  <w:num w:numId="86">
    <w:abstractNumId w:val="39"/>
  </w:num>
  <w:num w:numId="87">
    <w:abstractNumId w:val="35"/>
  </w:num>
  <w:num w:numId="88">
    <w:abstractNumId w:val="13"/>
  </w:num>
  <w:num w:numId="89">
    <w:abstractNumId w:val="100"/>
  </w:num>
  <w:num w:numId="90">
    <w:abstractNumId w:val="105"/>
  </w:num>
  <w:num w:numId="91">
    <w:abstractNumId w:val="99"/>
  </w:num>
  <w:num w:numId="92">
    <w:abstractNumId w:val="83"/>
  </w:num>
  <w:num w:numId="93">
    <w:abstractNumId w:val="110"/>
  </w:num>
  <w:num w:numId="94">
    <w:abstractNumId w:val="14"/>
  </w:num>
  <w:num w:numId="95">
    <w:abstractNumId w:val="69"/>
  </w:num>
  <w:num w:numId="96">
    <w:abstractNumId w:val="80"/>
  </w:num>
  <w:num w:numId="97">
    <w:abstractNumId w:val="25"/>
  </w:num>
  <w:num w:numId="98">
    <w:abstractNumId w:val="104"/>
  </w:num>
  <w:num w:numId="99">
    <w:abstractNumId w:val="38"/>
  </w:num>
  <w:num w:numId="100">
    <w:abstractNumId w:val="41"/>
  </w:num>
  <w:num w:numId="101">
    <w:abstractNumId w:val="19"/>
  </w:num>
  <w:num w:numId="102">
    <w:abstractNumId w:val="21"/>
  </w:num>
  <w:num w:numId="103">
    <w:abstractNumId w:val="0"/>
  </w:num>
  <w:num w:numId="104">
    <w:abstractNumId w:val="64"/>
  </w:num>
  <w:num w:numId="105">
    <w:abstractNumId w:val="45"/>
  </w:num>
  <w:num w:numId="106">
    <w:abstractNumId w:val="109"/>
  </w:num>
  <w:num w:numId="107">
    <w:abstractNumId w:val="73"/>
  </w:num>
  <w:num w:numId="108">
    <w:abstractNumId w:val="118"/>
  </w:num>
  <w:num w:numId="109">
    <w:abstractNumId w:val="67"/>
  </w:num>
  <w:num w:numId="110">
    <w:abstractNumId w:val="32"/>
  </w:num>
  <w:num w:numId="111">
    <w:abstractNumId w:val="74"/>
  </w:num>
  <w:num w:numId="112">
    <w:abstractNumId w:val="29"/>
  </w:num>
  <w:num w:numId="113">
    <w:abstractNumId w:val="65"/>
  </w:num>
  <w:num w:numId="114">
    <w:abstractNumId w:val="54"/>
  </w:num>
  <w:num w:numId="115">
    <w:abstractNumId w:val="51"/>
  </w:num>
  <w:num w:numId="116">
    <w:abstractNumId w:val="34"/>
  </w:num>
  <w:num w:numId="117">
    <w:abstractNumId w:val="87"/>
  </w:num>
  <w:num w:numId="118">
    <w:abstractNumId w:val="85"/>
  </w:num>
  <w:num w:numId="119">
    <w:abstractNumId w:val="71"/>
  </w:num>
  <w:num w:numId="120">
    <w:abstractNumId w:val="47"/>
  </w:num>
  <w:num w:numId="121">
    <w:abstractNumId w:val="4"/>
  </w:num>
  <w:num w:numId="122">
    <w:abstractNumId w:val="3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hyphenationZone w:val="357"/>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0FF"/>
    <w:rsid w:val="00000D71"/>
    <w:rsid w:val="00002CC4"/>
    <w:rsid w:val="0000389B"/>
    <w:rsid w:val="00007DD9"/>
    <w:rsid w:val="000124C5"/>
    <w:rsid w:val="00023410"/>
    <w:rsid w:val="00024112"/>
    <w:rsid w:val="00024243"/>
    <w:rsid w:val="00024A88"/>
    <w:rsid w:val="00025AC1"/>
    <w:rsid w:val="00032E79"/>
    <w:rsid w:val="000410C4"/>
    <w:rsid w:val="00043F31"/>
    <w:rsid w:val="0004449C"/>
    <w:rsid w:val="00045517"/>
    <w:rsid w:val="000459B5"/>
    <w:rsid w:val="00046D7D"/>
    <w:rsid w:val="00047913"/>
    <w:rsid w:val="00050A44"/>
    <w:rsid w:val="00051E12"/>
    <w:rsid w:val="000540CE"/>
    <w:rsid w:val="000566F9"/>
    <w:rsid w:val="00062B98"/>
    <w:rsid w:val="0006360E"/>
    <w:rsid w:val="0006383A"/>
    <w:rsid w:val="00063F98"/>
    <w:rsid w:val="0006791C"/>
    <w:rsid w:val="0007796E"/>
    <w:rsid w:val="00080833"/>
    <w:rsid w:val="00081633"/>
    <w:rsid w:val="000840D9"/>
    <w:rsid w:val="00084A3C"/>
    <w:rsid w:val="00086EF2"/>
    <w:rsid w:val="0008749B"/>
    <w:rsid w:val="0009015B"/>
    <w:rsid w:val="0009333A"/>
    <w:rsid w:val="0009677B"/>
    <w:rsid w:val="000A352F"/>
    <w:rsid w:val="000A382A"/>
    <w:rsid w:val="000A3AFB"/>
    <w:rsid w:val="000B183E"/>
    <w:rsid w:val="000B3053"/>
    <w:rsid w:val="000B67B8"/>
    <w:rsid w:val="000B7116"/>
    <w:rsid w:val="000C02D1"/>
    <w:rsid w:val="000C4FB3"/>
    <w:rsid w:val="000C5571"/>
    <w:rsid w:val="000C5BF5"/>
    <w:rsid w:val="000C6302"/>
    <w:rsid w:val="000C7E86"/>
    <w:rsid w:val="000D0113"/>
    <w:rsid w:val="000D5A00"/>
    <w:rsid w:val="000D5E47"/>
    <w:rsid w:val="000E1E0C"/>
    <w:rsid w:val="000E3CCF"/>
    <w:rsid w:val="000F0B71"/>
    <w:rsid w:val="000F0D4F"/>
    <w:rsid w:val="000F2DCC"/>
    <w:rsid w:val="000F3F1F"/>
    <w:rsid w:val="00101EA0"/>
    <w:rsid w:val="001029F7"/>
    <w:rsid w:val="00104B3C"/>
    <w:rsid w:val="00104FD2"/>
    <w:rsid w:val="00106DF7"/>
    <w:rsid w:val="0010718A"/>
    <w:rsid w:val="00107B87"/>
    <w:rsid w:val="00111559"/>
    <w:rsid w:val="00115BA1"/>
    <w:rsid w:val="001164E1"/>
    <w:rsid w:val="00116EB0"/>
    <w:rsid w:val="00116F6A"/>
    <w:rsid w:val="00120504"/>
    <w:rsid w:val="001223DB"/>
    <w:rsid w:val="001235D7"/>
    <w:rsid w:val="00124490"/>
    <w:rsid w:val="00125176"/>
    <w:rsid w:val="001276E7"/>
    <w:rsid w:val="00133906"/>
    <w:rsid w:val="00135DAF"/>
    <w:rsid w:val="00137FDC"/>
    <w:rsid w:val="00140F45"/>
    <w:rsid w:val="00142A99"/>
    <w:rsid w:val="001436F6"/>
    <w:rsid w:val="001442D8"/>
    <w:rsid w:val="00145C50"/>
    <w:rsid w:val="00147345"/>
    <w:rsid w:val="001503EF"/>
    <w:rsid w:val="001506A4"/>
    <w:rsid w:val="001507AC"/>
    <w:rsid w:val="00152F61"/>
    <w:rsid w:val="001531EC"/>
    <w:rsid w:val="0015473D"/>
    <w:rsid w:val="00155FD9"/>
    <w:rsid w:val="00163653"/>
    <w:rsid w:val="00163B5B"/>
    <w:rsid w:val="001669B5"/>
    <w:rsid w:val="001672FB"/>
    <w:rsid w:val="001674E3"/>
    <w:rsid w:val="001734DB"/>
    <w:rsid w:val="001737F7"/>
    <w:rsid w:val="0017491D"/>
    <w:rsid w:val="0018201C"/>
    <w:rsid w:val="00184A17"/>
    <w:rsid w:val="00190895"/>
    <w:rsid w:val="00190D00"/>
    <w:rsid w:val="001A474D"/>
    <w:rsid w:val="001A6B16"/>
    <w:rsid w:val="001B0692"/>
    <w:rsid w:val="001B0744"/>
    <w:rsid w:val="001B2395"/>
    <w:rsid w:val="001B684E"/>
    <w:rsid w:val="001C0F0E"/>
    <w:rsid w:val="001C640C"/>
    <w:rsid w:val="001C64B3"/>
    <w:rsid w:val="001D0892"/>
    <w:rsid w:val="001D5A0C"/>
    <w:rsid w:val="001D60D1"/>
    <w:rsid w:val="001D6497"/>
    <w:rsid w:val="001D7265"/>
    <w:rsid w:val="001E19CE"/>
    <w:rsid w:val="001F2127"/>
    <w:rsid w:val="001F4641"/>
    <w:rsid w:val="001F5858"/>
    <w:rsid w:val="001F761B"/>
    <w:rsid w:val="002056FF"/>
    <w:rsid w:val="0020646E"/>
    <w:rsid w:val="002136A5"/>
    <w:rsid w:val="00215B5C"/>
    <w:rsid w:val="00221F65"/>
    <w:rsid w:val="0022297A"/>
    <w:rsid w:val="00233FD2"/>
    <w:rsid w:val="002345A5"/>
    <w:rsid w:val="002345F7"/>
    <w:rsid w:val="00240985"/>
    <w:rsid w:val="00244182"/>
    <w:rsid w:val="00244DFB"/>
    <w:rsid w:val="00250D60"/>
    <w:rsid w:val="00264A03"/>
    <w:rsid w:val="002658F7"/>
    <w:rsid w:val="00274AA0"/>
    <w:rsid w:val="00275606"/>
    <w:rsid w:val="00282C8B"/>
    <w:rsid w:val="00283A8F"/>
    <w:rsid w:val="002909E3"/>
    <w:rsid w:val="00291AA6"/>
    <w:rsid w:val="002945CD"/>
    <w:rsid w:val="00294D60"/>
    <w:rsid w:val="002A198E"/>
    <w:rsid w:val="002A1E91"/>
    <w:rsid w:val="002A30EB"/>
    <w:rsid w:val="002A3B2B"/>
    <w:rsid w:val="002A6309"/>
    <w:rsid w:val="002A6BE6"/>
    <w:rsid w:val="002B5A6B"/>
    <w:rsid w:val="002C2638"/>
    <w:rsid w:val="002C4BDF"/>
    <w:rsid w:val="002D09C7"/>
    <w:rsid w:val="002D1E5D"/>
    <w:rsid w:val="002D20F4"/>
    <w:rsid w:val="002D39E9"/>
    <w:rsid w:val="002D3C55"/>
    <w:rsid w:val="002D3DFF"/>
    <w:rsid w:val="002D489D"/>
    <w:rsid w:val="002D72CC"/>
    <w:rsid w:val="002E0DA6"/>
    <w:rsid w:val="002E16AE"/>
    <w:rsid w:val="002F47B8"/>
    <w:rsid w:val="002F52BC"/>
    <w:rsid w:val="00301863"/>
    <w:rsid w:val="00303812"/>
    <w:rsid w:val="00306955"/>
    <w:rsid w:val="00306C47"/>
    <w:rsid w:val="00310177"/>
    <w:rsid w:val="00313733"/>
    <w:rsid w:val="0031450D"/>
    <w:rsid w:val="00316AFC"/>
    <w:rsid w:val="003223D8"/>
    <w:rsid w:val="0032322A"/>
    <w:rsid w:val="0032727C"/>
    <w:rsid w:val="00330E43"/>
    <w:rsid w:val="003357C4"/>
    <w:rsid w:val="003422F3"/>
    <w:rsid w:val="00344164"/>
    <w:rsid w:val="003511A8"/>
    <w:rsid w:val="003517DD"/>
    <w:rsid w:val="00356B28"/>
    <w:rsid w:val="00357869"/>
    <w:rsid w:val="00361ADB"/>
    <w:rsid w:val="0036215D"/>
    <w:rsid w:val="00362D13"/>
    <w:rsid w:val="00371153"/>
    <w:rsid w:val="00375B5A"/>
    <w:rsid w:val="0037776B"/>
    <w:rsid w:val="00380030"/>
    <w:rsid w:val="00382487"/>
    <w:rsid w:val="00387B3F"/>
    <w:rsid w:val="00390425"/>
    <w:rsid w:val="00392CDC"/>
    <w:rsid w:val="003A1B4C"/>
    <w:rsid w:val="003A5E61"/>
    <w:rsid w:val="003B1AF9"/>
    <w:rsid w:val="003B1B67"/>
    <w:rsid w:val="003B2434"/>
    <w:rsid w:val="003B2511"/>
    <w:rsid w:val="003B3CEA"/>
    <w:rsid w:val="003B6A40"/>
    <w:rsid w:val="003D04D2"/>
    <w:rsid w:val="003D1BC8"/>
    <w:rsid w:val="003D2D96"/>
    <w:rsid w:val="003D3547"/>
    <w:rsid w:val="003D60EA"/>
    <w:rsid w:val="003E0848"/>
    <w:rsid w:val="003E2399"/>
    <w:rsid w:val="003E4F89"/>
    <w:rsid w:val="003E506D"/>
    <w:rsid w:val="003F3195"/>
    <w:rsid w:val="0040199F"/>
    <w:rsid w:val="00401D6D"/>
    <w:rsid w:val="00403792"/>
    <w:rsid w:val="00406463"/>
    <w:rsid w:val="0040699B"/>
    <w:rsid w:val="00406DB7"/>
    <w:rsid w:val="004071EC"/>
    <w:rsid w:val="00410DDF"/>
    <w:rsid w:val="004153DA"/>
    <w:rsid w:val="00421C87"/>
    <w:rsid w:val="00426A65"/>
    <w:rsid w:val="00431E5C"/>
    <w:rsid w:val="00432E69"/>
    <w:rsid w:val="004339F1"/>
    <w:rsid w:val="004363AA"/>
    <w:rsid w:val="00436908"/>
    <w:rsid w:val="00436C04"/>
    <w:rsid w:val="0043706F"/>
    <w:rsid w:val="0043707D"/>
    <w:rsid w:val="00452B39"/>
    <w:rsid w:val="00452E18"/>
    <w:rsid w:val="004532CA"/>
    <w:rsid w:val="00454A4F"/>
    <w:rsid w:val="00456648"/>
    <w:rsid w:val="00461D0D"/>
    <w:rsid w:val="00462243"/>
    <w:rsid w:val="00462618"/>
    <w:rsid w:val="0047067F"/>
    <w:rsid w:val="004719DF"/>
    <w:rsid w:val="00473C2D"/>
    <w:rsid w:val="00480184"/>
    <w:rsid w:val="00480BBA"/>
    <w:rsid w:val="004815E4"/>
    <w:rsid w:val="00487E92"/>
    <w:rsid w:val="004910E2"/>
    <w:rsid w:val="00491997"/>
    <w:rsid w:val="0049672F"/>
    <w:rsid w:val="004A0AFC"/>
    <w:rsid w:val="004A0CFB"/>
    <w:rsid w:val="004A1530"/>
    <w:rsid w:val="004A2421"/>
    <w:rsid w:val="004A2FD2"/>
    <w:rsid w:val="004A7BCA"/>
    <w:rsid w:val="004B1B5A"/>
    <w:rsid w:val="004B780F"/>
    <w:rsid w:val="004C0AE7"/>
    <w:rsid w:val="004C0BBE"/>
    <w:rsid w:val="004C19D1"/>
    <w:rsid w:val="004D1492"/>
    <w:rsid w:val="004D1501"/>
    <w:rsid w:val="004D721A"/>
    <w:rsid w:val="004E1773"/>
    <w:rsid w:val="004E1D17"/>
    <w:rsid w:val="004E3D83"/>
    <w:rsid w:val="004E523B"/>
    <w:rsid w:val="004F5055"/>
    <w:rsid w:val="004F764E"/>
    <w:rsid w:val="00500AFD"/>
    <w:rsid w:val="00501D9E"/>
    <w:rsid w:val="0050518E"/>
    <w:rsid w:val="00506E0F"/>
    <w:rsid w:val="00507609"/>
    <w:rsid w:val="00507FB9"/>
    <w:rsid w:val="0051254D"/>
    <w:rsid w:val="00514081"/>
    <w:rsid w:val="00515CA2"/>
    <w:rsid w:val="00520DE1"/>
    <w:rsid w:val="005248D1"/>
    <w:rsid w:val="00527421"/>
    <w:rsid w:val="0053072D"/>
    <w:rsid w:val="00530C4F"/>
    <w:rsid w:val="00532DB6"/>
    <w:rsid w:val="00542B3F"/>
    <w:rsid w:val="00543860"/>
    <w:rsid w:val="0054565F"/>
    <w:rsid w:val="00551451"/>
    <w:rsid w:val="00556059"/>
    <w:rsid w:val="00562026"/>
    <w:rsid w:val="00562F0A"/>
    <w:rsid w:val="00565C80"/>
    <w:rsid w:val="00573619"/>
    <w:rsid w:val="00574515"/>
    <w:rsid w:val="00576637"/>
    <w:rsid w:val="005812AB"/>
    <w:rsid w:val="0058393F"/>
    <w:rsid w:val="00583991"/>
    <w:rsid w:val="005918C1"/>
    <w:rsid w:val="00595251"/>
    <w:rsid w:val="00597329"/>
    <w:rsid w:val="005A1623"/>
    <w:rsid w:val="005A3A5A"/>
    <w:rsid w:val="005A4973"/>
    <w:rsid w:val="005A685B"/>
    <w:rsid w:val="005A6BA0"/>
    <w:rsid w:val="005A7184"/>
    <w:rsid w:val="005B6AE0"/>
    <w:rsid w:val="005C1010"/>
    <w:rsid w:val="005C1390"/>
    <w:rsid w:val="005C4087"/>
    <w:rsid w:val="005D4FAA"/>
    <w:rsid w:val="005D53D2"/>
    <w:rsid w:val="005D6F75"/>
    <w:rsid w:val="005E0677"/>
    <w:rsid w:val="005E0C58"/>
    <w:rsid w:val="005E14FF"/>
    <w:rsid w:val="005E6B09"/>
    <w:rsid w:val="005F0A9A"/>
    <w:rsid w:val="005F1D67"/>
    <w:rsid w:val="005F753F"/>
    <w:rsid w:val="006005FC"/>
    <w:rsid w:val="00601E0E"/>
    <w:rsid w:val="00601FDA"/>
    <w:rsid w:val="006069B5"/>
    <w:rsid w:val="00607940"/>
    <w:rsid w:val="00612E6E"/>
    <w:rsid w:val="006137CE"/>
    <w:rsid w:val="00617AB3"/>
    <w:rsid w:val="00617C38"/>
    <w:rsid w:val="006206FC"/>
    <w:rsid w:val="00622BE5"/>
    <w:rsid w:val="00631B78"/>
    <w:rsid w:val="00637347"/>
    <w:rsid w:val="006376BE"/>
    <w:rsid w:val="00640900"/>
    <w:rsid w:val="00643C58"/>
    <w:rsid w:val="006446CA"/>
    <w:rsid w:val="0065050E"/>
    <w:rsid w:val="006520CD"/>
    <w:rsid w:val="006530C5"/>
    <w:rsid w:val="006540BE"/>
    <w:rsid w:val="006567C9"/>
    <w:rsid w:val="006610B5"/>
    <w:rsid w:val="00661B53"/>
    <w:rsid w:val="00667212"/>
    <w:rsid w:val="00667214"/>
    <w:rsid w:val="00670380"/>
    <w:rsid w:val="00674C60"/>
    <w:rsid w:val="006805FC"/>
    <w:rsid w:val="00684073"/>
    <w:rsid w:val="006860F6"/>
    <w:rsid w:val="006922F6"/>
    <w:rsid w:val="006966E9"/>
    <w:rsid w:val="0069730A"/>
    <w:rsid w:val="006B01CA"/>
    <w:rsid w:val="006B31E4"/>
    <w:rsid w:val="006B520B"/>
    <w:rsid w:val="006B65DA"/>
    <w:rsid w:val="006B6FCE"/>
    <w:rsid w:val="006B7AB8"/>
    <w:rsid w:val="006D0B2A"/>
    <w:rsid w:val="006D37B9"/>
    <w:rsid w:val="006D3A36"/>
    <w:rsid w:val="006D632D"/>
    <w:rsid w:val="006E5D20"/>
    <w:rsid w:val="006F1E7B"/>
    <w:rsid w:val="006F6DE1"/>
    <w:rsid w:val="0070182F"/>
    <w:rsid w:val="00702861"/>
    <w:rsid w:val="00703F2C"/>
    <w:rsid w:val="007055AD"/>
    <w:rsid w:val="007075FE"/>
    <w:rsid w:val="00712F92"/>
    <w:rsid w:val="007167BC"/>
    <w:rsid w:val="00717C5A"/>
    <w:rsid w:val="007249AC"/>
    <w:rsid w:val="00725248"/>
    <w:rsid w:val="0073138E"/>
    <w:rsid w:val="0074196B"/>
    <w:rsid w:val="00742569"/>
    <w:rsid w:val="00744303"/>
    <w:rsid w:val="007479C0"/>
    <w:rsid w:val="00752E2F"/>
    <w:rsid w:val="00753043"/>
    <w:rsid w:val="007577B9"/>
    <w:rsid w:val="007614E6"/>
    <w:rsid w:val="00761940"/>
    <w:rsid w:val="00777D3F"/>
    <w:rsid w:val="0078150B"/>
    <w:rsid w:val="007822D5"/>
    <w:rsid w:val="00785D09"/>
    <w:rsid w:val="007915DD"/>
    <w:rsid w:val="0079336E"/>
    <w:rsid w:val="007A0233"/>
    <w:rsid w:val="007A29F2"/>
    <w:rsid w:val="007A313B"/>
    <w:rsid w:val="007A5C3B"/>
    <w:rsid w:val="007A6F73"/>
    <w:rsid w:val="007B1FEA"/>
    <w:rsid w:val="007B2D97"/>
    <w:rsid w:val="007B371F"/>
    <w:rsid w:val="007B374E"/>
    <w:rsid w:val="007B3FFB"/>
    <w:rsid w:val="007C0FB3"/>
    <w:rsid w:val="007C2B76"/>
    <w:rsid w:val="007C3534"/>
    <w:rsid w:val="007C35D6"/>
    <w:rsid w:val="007C6F44"/>
    <w:rsid w:val="007C7745"/>
    <w:rsid w:val="007D1BE0"/>
    <w:rsid w:val="007D3CE3"/>
    <w:rsid w:val="007D6E59"/>
    <w:rsid w:val="007F3298"/>
    <w:rsid w:val="007F405C"/>
    <w:rsid w:val="007F416A"/>
    <w:rsid w:val="007F43B6"/>
    <w:rsid w:val="007F4469"/>
    <w:rsid w:val="007F4CBA"/>
    <w:rsid w:val="007F5B4F"/>
    <w:rsid w:val="007F5C15"/>
    <w:rsid w:val="007F6768"/>
    <w:rsid w:val="007F6F40"/>
    <w:rsid w:val="008019AD"/>
    <w:rsid w:val="008060C5"/>
    <w:rsid w:val="00807DF5"/>
    <w:rsid w:val="00811749"/>
    <w:rsid w:val="00815EFD"/>
    <w:rsid w:val="008168FD"/>
    <w:rsid w:val="00816B26"/>
    <w:rsid w:val="00816BEF"/>
    <w:rsid w:val="008211D0"/>
    <w:rsid w:val="008263C7"/>
    <w:rsid w:val="00830FE8"/>
    <w:rsid w:val="008311A1"/>
    <w:rsid w:val="008316C9"/>
    <w:rsid w:val="0083203F"/>
    <w:rsid w:val="008360B1"/>
    <w:rsid w:val="00837679"/>
    <w:rsid w:val="00846047"/>
    <w:rsid w:val="008470FC"/>
    <w:rsid w:val="00855834"/>
    <w:rsid w:val="00857381"/>
    <w:rsid w:val="0086298A"/>
    <w:rsid w:val="00865614"/>
    <w:rsid w:val="00867F04"/>
    <w:rsid w:val="0087218E"/>
    <w:rsid w:val="00877383"/>
    <w:rsid w:val="0088025F"/>
    <w:rsid w:val="00881AF0"/>
    <w:rsid w:val="0088325B"/>
    <w:rsid w:val="00883575"/>
    <w:rsid w:val="008838E8"/>
    <w:rsid w:val="00890D01"/>
    <w:rsid w:val="0089140E"/>
    <w:rsid w:val="0089286C"/>
    <w:rsid w:val="00892AB7"/>
    <w:rsid w:val="00895E83"/>
    <w:rsid w:val="00896150"/>
    <w:rsid w:val="00896692"/>
    <w:rsid w:val="008A16EC"/>
    <w:rsid w:val="008A1DF0"/>
    <w:rsid w:val="008A61CF"/>
    <w:rsid w:val="008A7592"/>
    <w:rsid w:val="008A78EA"/>
    <w:rsid w:val="008B08AE"/>
    <w:rsid w:val="008B6E85"/>
    <w:rsid w:val="008B7032"/>
    <w:rsid w:val="008C04E8"/>
    <w:rsid w:val="008C26CE"/>
    <w:rsid w:val="008C4D6B"/>
    <w:rsid w:val="008C6246"/>
    <w:rsid w:val="008D0113"/>
    <w:rsid w:val="008D4AF2"/>
    <w:rsid w:val="008D657F"/>
    <w:rsid w:val="008E1FE0"/>
    <w:rsid w:val="008E2D47"/>
    <w:rsid w:val="008E4E2B"/>
    <w:rsid w:val="008E54E0"/>
    <w:rsid w:val="009014D8"/>
    <w:rsid w:val="00906D27"/>
    <w:rsid w:val="00907E6D"/>
    <w:rsid w:val="00912CE9"/>
    <w:rsid w:val="009162BC"/>
    <w:rsid w:val="0092088B"/>
    <w:rsid w:val="0092258A"/>
    <w:rsid w:val="00924713"/>
    <w:rsid w:val="00925087"/>
    <w:rsid w:val="009301B4"/>
    <w:rsid w:val="009331D1"/>
    <w:rsid w:val="009358EC"/>
    <w:rsid w:val="009410A7"/>
    <w:rsid w:val="0094160C"/>
    <w:rsid w:val="00945308"/>
    <w:rsid w:val="00946A60"/>
    <w:rsid w:val="009505AA"/>
    <w:rsid w:val="00950851"/>
    <w:rsid w:val="0095605A"/>
    <w:rsid w:val="00956BC6"/>
    <w:rsid w:val="009576E6"/>
    <w:rsid w:val="0096081A"/>
    <w:rsid w:val="00962DC4"/>
    <w:rsid w:val="0096353A"/>
    <w:rsid w:val="0097111F"/>
    <w:rsid w:val="00971267"/>
    <w:rsid w:val="00972166"/>
    <w:rsid w:val="00977498"/>
    <w:rsid w:val="00977793"/>
    <w:rsid w:val="0098268B"/>
    <w:rsid w:val="009951C2"/>
    <w:rsid w:val="0099541A"/>
    <w:rsid w:val="00997480"/>
    <w:rsid w:val="009A1CE8"/>
    <w:rsid w:val="009A514C"/>
    <w:rsid w:val="009A5254"/>
    <w:rsid w:val="009B182C"/>
    <w:rsid w:val="009B4108"/>
    <w:rsid w:val="009B4F72"/>
    <w:rsid w:val="009C0C62"/>
    <w:rsid w:val="009C29DA"/>
    <w:rsid w:val="009C4BEB"/>
    <w:rsid w:val="009D552D"/>
    <w:rsid w:val="009E0E01"/>
    <w:rsid w:val="009E2692"/>
    <w:rsid w:val="009E6A8B"/>
    <w:rsid w:val="009F0B10"/>
    <w:rsid w:val="009F71FB"/>
    <w:rsid w:val="009F7BE7"/>
    <w:rsid w:val="00A02DD3"/>
    <w:rsid w:val="00A1301D"/>
    <w:rsid w:val="00A14F58"/>
    <w:rsid w:val="00A229AB"/>
    <w:rsid w:val="00A231AA"/>
    <w:rsid w:val="00A2374D"/>
    <w:rsid w:val="00A243E9"/>
    <w:rsid w:val="00A25EE5"/>
    <w:rsid w:val="00A311C6"/>
    <w:rsid w:val="00A325CA"/>
    <w:rsid w:val="00A34C2C"/>
    <w:rsid w:val="00A3701C"/>
    <w:rsid w:val="00A404B0"/>
    <w:rsid w:val="00A42174"/>
    <w:rsid w:val="00A42E30"/>
    <w:rsid w:val="00A43A6A"/>
    <w:rsid w:val="00A454F5"/>
    <w:rsid w:val="00A46F7F"/>
    <w:rsid w:val="00A52FB1"/>
    <w:rsid w:val="00A535C9"/>
    <w:rsid w:val="00A5619B"/>
    <w:rsid w:val="00A563AF"/>
    <w:rsid w:val="00A61AAF"/>
    <w:rsid w:val="00A6207E"/>
    <w:rsid w:val="00A623D1"/>
    <w:rsid w:val="00A73163"/>
    <w:rsid w:val="00A7581E"/>
    <w:rsid w:val="00A77D74"/>
    <w:rsid w:val="00A80D41"/>
    <w:rsid w:val="00A8142E"/>
    <w:rsid w:val="00A85A0B"/>
    <w:rsid w:val="00A877A0"/>
    <w:rsid w:val="00A91F9C"/>
    <w:rsid w:val="00AA5755"/>
    <w:rsid w:val="00AB075F"/>
    <w:rsid w:val="00AB17E7"/>
    <w:rsid w:val="00AB58B7"/>
    <w:rsid w:val="00AB6801"/>
    <w:rsid w:val="00AC1756"/>
    <w:rsid w:val="00AC5806"/>
    <w:rsid w:val="00AC6AF0"/>
    <w:rsid w:val="00AC7282"/>
    <w:rsid w:val="00AD06D5"/>
    <w:rsid w:val="00AD560E"/>
    <w:rsid w:val="00AD7EC9"/>
    <w:rsid w:val="00AE367F"/>
    <w:rsid w:val="00AE7ACC"/>
    <w:rsid w:val="00AF068B"/>
    <w:rsid w:val="00AF3CDC"/>
    <w:rsid w:val="00B01C43"/>
    <w:rsid w:val="00B030F4"/>
    <w:rsid w:val="00B068F9"/>
    <w:rsid w:val="00B11CD1"/>
    <w:rsid w:val="00B11FB4"/>
    <w:rsid w:val="00B16066"/>
    <w:rsid w:val="00B25C0B"/>
    <w:rsid w:val="00B269FF"/>
    <w:rsid w:val="00B26D2C"/>
    <w:rsid w:val="00B277B4"/>
    <w:rsid w:val="00B3007F"/>
    <w:rsid w:val="00B31FB3"/>
    <w:rsid w:val="00B33949"/>
    <w:rsid w:val="00B33AA8"/>
    <w:rsid w:val="00B36683"/>
    <w:rsid w:val="00B410FF"/>
    <w:rsid w:val="00B4212D"/>
    <w:rsid w:val="00B432C6"/>
    <w:rsid w:val="00B603C2"/>
    <w:rsid w:val="00B6495F"/>
    <w:rsid w:val="00B67849"/>
    <w:rsid w:val="00B67869"/>
    <w:rsid w:val="00B746DD"/>
    <w:rsid w:val="00B75A07"/>
    <w:rsid w:val="00B77197"/>
    <w:rsid w:val="00B80C91"/>
    <w:rsid w:val="00B82148"/>
    <w:rsid w:val="00B90A2B"/>
    <w:rsid w:val="00B92B48"/>
    <w:rsid w:val="00B942E8"/>
    <w:rsid w:val="00B95201"/>
    <w:rsid w:val="00BA1500"/>
    <w:rsid w:val="00BA3C72"/>
    <w:rsid w:val="00BB2061"/>
    <w:rsid w:val="00BB52F8"/>
    <w:rsid w:val="00BB653D"/>
    <w:rsid w:val="00BB6580"/>
    <w:rsid w:val="00BB71B6"/>
    <w:rsid w:val="00BB7536"/>
    <w:rsid w:val="00BB7BCD"/>
    <w:rsid w:val="00BC19C8"/>
    <w:rsid w:val="00BC346A"/>
    <w:rsid w:val="00BC44A6"/>
    <w:rsid w:val="00BD0A8A"/>
    <w:rsid w:val="00BD253F"/>
    <w:rsid w:val="00BD35E9"/>
    <w:rsid w:val="00BD52DC"/>
    <w:rsid w:val="00BD6722"/>
    <w:rsid w:val="00BE1EB8"/>
    <w:rsid w:val="00BE4846"/>
    <w:rsid w:val="00BF56BD"/>
    <w:rsid w:val="00BF5E6E"/>
    <w:rsid w:val="00C00137"/>
    <w:rsid w:val="00C02D6F"/>
    <w:rsid w:val="00C04636"/>
    <w:rsid w:val="00C04F3B"/>
    <w:rsid w:val="00C06C7C"/>
    <w:rsid w:val="00C11B6E"/>
    <w:rsid w:val="00C12887"/>
    <w:rsid w:val="00C27353"/>
    <w:rsid w:val="00C3202B"/>
    <w:rsid w:val="00C403BD"/>
    <w:rsid w:val="00C51082"/>
    <w:rsid w:val="00C5160F"/>
    <w:rsid w:val="00C53ECD"/>
    <w:rsid w:val="00C5647C"/>
    <w:rsid w:val="00C629A6"/>
    <w:rsid w:val="00C648A4"/>
    <w:rsid w:val="00C71D20"/>
    <w:rsid w:val="00C72B42"/>
    <w:rsid w:val="00C87095"/>
    <w:rsid w:val="00C87CB4"/>
    <w:rsid w:val="00C90A34"/>
    <w:rsid w:val="00CA3814"/>
    <w:rsid w:val="00CA75F2"/>
    <w:rsid w:val="00CB1D94"/>
    <w:rsid w:val="00CB2634"/>
    <w:rsid w:val="00CB2D61"/>
    <w:rsid w:val="00CB45BD"/>
    <w:rsid w:val="00CB5133"/>
    <w:rsid w:val="00CB7A0F"/>
    <w:rsid w:val="00CC03D5"/>
    <w:rsid w:val="00CC1B12"/>
    <w:rsid w:val="00CC2B32"/>
    <w:rsid w:val="00CC7684"/>
    <w:rsid w:val="00CD0967"/>
    <w:rsid w:val="00CD0BF1"/>
    <w:rsid w:val="00CD234B"/>
    <w:rsid w:val="00CD4443"/>
    <w:rsid w:val="00CD7A90"/>
    <w:rsid w:val="00CD7BEA"/>
    <w:rsid w:val="00CE0F88"/>
    <w:rsid w:val="00CE3AA2"/>
    <w:rsid w:val="00CE5176"/>
    <w:rsid w:val="00CE73F4"/>
    <w:rsid w:val="00CF03B9"/>
    <w:rsid w:val="00CF1B1C"/>
    <w:rsid w:val="00CF21E0"/>
    <w:rsid w:val="00CF26D8"/>
    <w:rsid w:val="00CF3BF9"/>
    <w:rsid w:val="00CF4007"/>
    <w:rsid w:val="00CF7FE3"/>
    <w:rsid w:val="00D033D0"/>
    <w:rsid w:val="00D04251"/>
    <w:rsid w:val="00D107B7"/>
    <w:rsid w:val="00D11D97"/>
    <w:rsid w:val="00D122B9"/>
    <w:rsid w:val="00D15EA4"/>
    <w:rsid w:val="00D15F0D"/>
    <w:rsid w:val="00D1678D"/>
    <w:rsid w:val="00D212F9"/>
    <w:rsid w:val="00D2417B"/>
    <w:rsid w:val="00D24930"/>
    <w:rsid w:val="00D2718B"/>
    <w:rsid w:val="00D27793"/>
    <w:rsid w:val="00D3069A"/>
    <w:rsid w:val="00D32D13"/>
    <w:rsid w:val="00D37212"/>
    <w:rsid w:val="00D523D7"/>
    <w:rsid w:val="00D56FDC"/>
    <w:rsid w:val="00D5750B"/>
    <w:rsid w:val="00D57C8E"/>
    <w:rsid w:val="00D60D06"/>
    <w:rsid w:val="00D71167"/>
    <w:rsid w:val="00D71D86"/>
    <w:rsid w:val="00D747FD"/>
    <w:rsid w:val="00D74960"/>
    <w:rsid w:val="00D81E3E"/>
    <w:rsid w:val="00D82A82"/>
    <w:rsid w:val="00D86060"/>
    <w:rsid w:val="00D92F46"/>
    <w:rsid w:val="00D9641C"/>
    <w:rsid w:val="00DA030B"/>
    <w:rsid w:val="00DB2D2B"/>
    <w:rsid w:val="00DB338E"/>
    <w:rsid w:val="00DC197D"/>
    <w:rsid w:val="00DD093E"/>
    <w:rsid w:val="00DE5647"/>
    <w:rsid w:val="00DE74AF"/>
    <w:rsid w:val="00DE79E2"/>
    <w:rsid w:val="00DF4181"/>
    <w:rsid w:val="00DF5C16"/>
    <w:rsid w:val="00E0136E"/>
    <w:rsid w:val="00E0267E"/>
    <w:rsid w:val="00E1319A"/>
    <w:rsid w:val="00E14E28"/>
    <w:rsid w:val="00E15CA1"/>
    <w:rsid w:val="00E20462"/>
    <w:rsid w:val="00E20D0C"/>
    <w:rsid w:val="00E20FD7"/>
    <w:rsid w:val="00E222FA"/>
    <w:rsid w:val="00E31379"/>
    <w:rsid w:val="00E314E3"/>
    <w:rsid w:val="00E34F22"/>
    <w:rsid w:val="00E36068"/>
    <w:rsid w:val="00E4374C"/>
    <w:rsid w:val="00E45038"/>
    <w:rsid w:val="00E478A7"/>
    <w:rsid w:val="00E52CC7"/>
    <w:rsid w:val="00E56F4E"/>
    <w:rsid w:val="00E60E51"/>
    <w:rsid w:val="00E61D61"/>
    <w:rsid w:val="00E62E15"/>
    <w:rsid w:val="00E63335"/>
    <w:rsid w:val="00E64C00"/>
    <w:rsid w:val="00E65FCB"/>
    <w:rsid w:val="00E6759B"/>
    <w:rsid w:val="00E704F9"/>
    <w:rsid w:val="00E73233"/>
    <w:rsid w:val="00E73B71"/>
    <w:rsid w:val="00E747EA"/>
    <w:rsid w:val="00E761E8"/>
    <w:rsid w:val="00E77426"/>
    <w:rsid w:val="00E82FA9"/>
    <w:rsid w:val="00E831E1"/>
    <w:rsid w:val="00E863D1"/>
    <w:rsid w:val="00E87C70"/>
    <w:rsid w:val="00E90023"/>
    <w:rsid w:val="00E91828"/>
    <w:rsid w:val="00E977F5"/>
    <w:rsid w:val="00E97F2D"/>
    <w:rsid w:val="00EA523F"/>
    <w:rsid w:val="00EA53C7"/>
    <w:rsid w:val="00EA5D24"/>
    <w:rsid w:val="00EB2FAA"/>
    <w:rsid w:val="00EB3BE7"/>
    <w:rsid w:val="00EB5737"/>
    <w:rsid w:val="00EC21F6"/>
    <w:rsid w:val="00EC4F12"/>
    <w:rsid w:val="00EC5172"/>
    <w:rsid w:val="00EC6456"/>
    <w:rsid w:val="00EC7709"/>
    <w:rsid w:val="00ED0BED"/>
    <w:rsid w:val="00ED195B"/>
    <w:rsid w:val="00ED3F1C"/>
    <w:rsid w:val="00EE20B8"/>
    <w:rsid w:val="00EE3134"/>
    <w:rsid w:val="00EE5752"/>
    <w:rsid w:val="00EF5B92"/>
    <w:rsid w:val="00F0387C"/>
    <w:rsid w:val="00F150AD"/>
    <w:rsid w:val="00F151B3"/>
    <w:rsid w:val="00F209A3"/>
    <w:rsid w:val="00F24955"/>
    <w:rsid w:val="00F24C98"/>
    <w:rsid w:val="00F31C7D"/>
    <w:rsid w:val="00F31D65"/>
    <w:rsid w:val="00F32EDB"/>
    <w:rsid w:val="00F352C2"/>
    <w:rsid w:val="00F41C9F"/>
    <w:rsid w:val="00F42D56"/>
    <w:rsid w:val="00F44464"/>
    <w:rsid w:val="00F47B54"/>
    <w:rsid w:val="00F52759"/>
    <w:rsid w:val="00F53418"/>
    <w:rsid w:val="00F620CC"/>
    <w:rsid w:val="00F63958"/>
    <w:rsid w:val="00F63C9F"/>
    <w:rsid w:val="00F665A0"/>
    <w:rsid w:val="00F6719F"/>
    <w:rsid w:val="00F67E98"/>
    <w:rsid w:val="00F72693"/>
    <w:rsid w:val="00F762C3"/>
    <w:rsid w:val="00F77748"/>
    <w:rsid w:val="00F777CC"/>
    <w:rsid w:val="00F826D9"/>
    <w:rsid w:val="00F86AC0"/>
    <w:rsid w:val="00F878DD"/>
    <w:rsid w:val="00F946CE"/>
    <w:rsid w:val="00F956AB"/>
    <w:rsid w:val="00F97176"/>
    <w:rsid w:val="00FA3ECF"/>
    <w:rsid w:val="00FA4E94"/>
    <w:rsid w:val="00FA5D26"/>
    <w:rsid w:val="00FA765C"/>
    <w:rsid w:val="00FB006F"/>
    <w:rsid w:val="00FB13E0"/>
    <w:rsid w:val="00FB25EF"/>
    <w:rsid w:val="00FB684A"/>
    <w:rsid w:val="00FC0C83"/>
    <w:rsid w:val="00FC34F0"/>
    <w:rsid w:val="00FC5846"/>
    <w:rsid w:val="00FD2724"/>
    <w:rsid w:val="00FD3460"/>
    <w:rsid w:val="00FD484C"/>
    <w:rsid w:val="00FE101B"/>
    <w:rsid w:val="00FE2514"/>
    <w:rsid w:val="00FE2BD1"/>
    <w:rsid w:val="00FF47D2"/>
    <w:rsid w:val="00FF6C42"/>
    <w:rsid w:val="00FF78C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10FF"/>
    <w:pPr>
      <w:ind w:left="720"/>
      <w:contextualSpacing/>
    </w:pPr>
  </w:style>
  <w:style w:type="table" w:styleId="TableGrid">
    <w:name w:val="Table Grid"/>
    <w:basedOn w:val="TableNormal"/>
    <w:uiPriority w:val="59"/>
    <w:rsid w:val="004706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A1B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1B4C"/>
  </w:style>
  <w:style w:type="paragraph" w:styleId="Footer">
    <w:name w:val="footer"/>
    <w:basedOn w:val="Normal"/>
    <w:link w:val="FooterChar"/>
    <w:uiPriority w:val="99"/>
    <w:unhideWhenUsed/>
    <w:rsid w:val="003A1B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1B4C"/>
  </w:style>
  <w:style w:type="paragraph" w:styleId="BalloonText">
    <w:name w:val="Balloon Text"/>
    <w:basedOn w:val="Normal"/>
    <w:link w:val="BalloonTextChar"/>
    <w:uiPriority w:val="99"/>
    <w:semiHidden/>
    <w:unhideWhenUsed/>
    <w:rsid w:val="003F3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195"/>
    <w:rPr>
      <w:rFonts w:ascii="Tahoma" w:hAnsi="Tahoma" w:cs="Tahoma"/>
      <w:sz w:val="16"/>
      <w:szCs w:val="16"/>
    </w:rPr>
  </w:style>
  <w:style w:type="character" w:styleId="Hyperlink">
    <w:name w:val="Hyperlink"/>
    <w:basedOn w:val="DefaultParagraphFont"/>
    <w:uiPriority w:val="99"/>
    <w:unhideWhenUsed/>
    <w:rsid w:val="001E19CE"/>
    <w:rPr>
      <w:color w:val="0000FF" w:themeColor="hyperlink"/>
      <w:u w:val="single"/>
    </w:rPr>
  </w:style>
  <w:style w:type="character" w:styleId="PlaceholderText">
    <w:name w:val="Placeholder Text"/>
    <w:basedOn w:val="DefaultParagraphFont"/>
    <w:uiPriority w:val="99"/>
    <w:semiHidden/>
    <w:rsid w:val="00551451"/>
    <w:rPr>
      <w:color w:val="808080"/>
    </w:rPr>
  </w:style>
  <w:style w:type="paragraph" w:styleId="Title">
    <w:name w:val="Title"/>
    <w:basedOn w:val="Normal"/>
    <w:next w:val="Normal"/>
    <w:link w:val="TitleChar"/>
    <w:uiPriority w:val="10"/>
    <w:qFormat/>
    <w:rsid w:val="00FE251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E251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10FF"/>
    <w:pPr>
      <w:ind w:left="720"/>
      <w:contextualSpacing/>
    </w:pPr>
  </w:style>
  <w:style w:type="table" w:styleId="TableGrid">
    <w:name w:val="Table Grid"/>
    <w:basedOn w:val="TableNormal"/>
    <w:uiPriority w:val="59"/>
    <w:rsid w:val="004706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A1B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1B4C"/>
  </w:style>
  <w:style w:type="paragraph" w:styleId="Footer">
    <w:name w:val="footer"/>
    <w:basedOn w:val="Normal"/>
    <w:link w:val="FooterChar"/>
    <w:uiPriority w:val="99"/>
    <w:unhideWhenUsed/>
    <w:rsid w:val="003A1B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1B4C"/>
  </w:style>
  <w:style w:type="paragraph" w:styleId="BalloonText">
    <w:name w:val="Balloon Text"/>
    <w:basedOn w:val="Normal"/>
    <w:link w:val="BalloonTextChar"/>
    <w:uiPriority w:val="99"/>
    <w:semiHidden/>
    <w:unhideWhenUsed/>
    <w:rsid w:val="003F3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195"/>
    <w:rPr>
      <w:rFonts w:ascii="Tahoma" w:hAnsi="Tahoma" w:cs="Tahoma"/>
      <w:sz w:val="16"/>
      <w:szCs w:val="16"/>
    </w:rPr>
  </w:style>
  <w:style w:type="character" w:styleId="Hyperlink">
    <w:name w:val="Hyperlink"/>
    <w:basedOn w:val="DefaultParagraphFont"/>
    <w:uiPriority w:val="99"/>
    <w:unhideWhenUsed/>
    <w:rsid w:val="001E19CE"/>
    <w:rPr>
      <w:color w:val="0000FF" w:themeColor="hyperlink"/>
      <w:u w:val="single"/>
    </w:rPr>
  </w:style>
  <w:style w:type="character" w:styleId="PlaceholderText">
    <w:name w:val="Placeholder Text"/>
    <w:basedOn w:val="DefaultParagraphFont"/>
    <w:uiPriority w:val="99"/>
    <w:semiHidden/>
    <w:rsid w:val="00551451"/>
    <w:rPr>
      <w:color w:val="808080"/>
    </w:rPr>
  </w:style>
  <w:style w:type="paragraph" w:styleId="Title">
    <w:name w:val="Title"/>
    <w:basedOn w:val="Normal"/>
    <w:next w:val="Normal"/>
    <w:link w:val="TitleChar"/>
    <w:uiPriority w:val="10"/>
    <w:qFormat/>
    <w:rsid w:val="00FE251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E251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054728">
      <w:bodyDiv w:val="1"/>
      <w:marLeft w:val="0"/>
      <w:marRight w:val="0"/>
      <w:marTop w:val="0"/>
      <w:marBottom w:val="0"/>
      <w:divBdr>
        <w:top w:val="none" w:sz="0" w:space="0" w:color="auto"/>
        <w:left w:val="none" w:sz="0" w:space="0" w:color="auto"/>
        <w:bottom w:val="none" w:sz="0" w:space="0" w:color="auto"/>
        <w:right w:val="none" w:sz="0" w:space="0" w:color="auto"/>
      </w:divBdr>
    </w:div>
    <w:div w:id="187368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id/4/111/125/197/Budaya-perusahaan.htm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jb.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8264</Words>
  <Characters>47106</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Teguh</cp:lastModifiedBy>
  <cp:revision>2</cp:revision>
  <cp:lastPrinted>2015-08-07T04:19:00Z</cp:lastPrinted>
  <dcterms:created xsi:type="dcterms:W3CDTF">2017-07-12T08:28:00Z</dcterms:created>
  <dcterms:modified xsi:type="dcterms:W3CDTF">2017-07-12T08:28:00Z</dcterms:modified>
</cp:coreProperties>
</file>